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827E7" w14:textId="77777777" w:rsidR="0027541C" w:rsidRPr="00582E73" w:rsidRDefault="0027541C" w:rsidP="008707A7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582E73">
        <w:rPr>
          <w:b/>
          <w:bCs/>
          <w:sz w:val="20"/>
          <w:szCs w:val="20"/>
        </w:rPr>
        <w:t>МИНИСТЕРСТВО ОБРАЗОВАНИЯ И НАУКИ РЕСПУБЛИКИ АЛТАЙ</w:t>
      </w:r>
    </w:p>
    <w:p w14:paraId="0BDFA010" w14:textId="77777777" w:rsidR="0027541C" w:rsidRPr="00582E73" w:rsidRDefault="0027541C" w:rsidP="008707A7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582E73">
        <w:rPr>
          <w:b/>
          <w:bCs/>
          <w:sz w:val="20"/>
          <w:szCs w:val="20"/>
        </w:rPr>
        <w:t>БЮДЖЕТНОЕ НАУЧНОЕ УЧРЕЖДЕНИЕ РЕСПУБЛИКИ АЛТАЙ</w:t>
      </w:r>
    </w:p>
    <w:p w14:paraId="1D0C42CE" w14:textId="6F96AF22" w:rsidR="0027541C" w:rsidRPr="00582E73" w:rsidRDefault="0027541C" w:rsidP="008707A7">
      <w:pPr>
        <w:pStyle w:val="Default"/>
        <w:jc w:val="center"/>
        <w:rPr>
          <w:b/>
          <w:bCs/>
          <w:sz w:val="20"/>
          <w:szCs w:val="20"/>
        </w:rPr>
      </w:pPr>
      <w:r w:rsidRPr="00582E73">
        <w:rPr>
          <w:b/>
          <w:bCs/>
          <w:sz w:val="20"/>
          <w:szCs w:val="20"/>
        </w:rPr>
        <w:t>«НАУЧНО-ИССЛЕДОВАТЕЛЬСКИЙ ИНСТИТУТ АЛТАИСТИКИ</w:t>
      </w:r>
      <w:r w:rsidR="008707A7" w:rsidRPr="00582E73">
        <w:rPr>
          <w:b/>
          <w:bCs/>
          <w:sz w:val="20"/>
          <w:szCs w:val="20"/>
        </w:rPr>
        <w:t xml:space="preserve"> </w:t>
      </w:r>
      <w:r w:rsidR="00583953" w:rsidRPr="00582E73">
        <w:rPr>
          <w:b/>
          <w:bCs/>
          <w:sz w:val="20"/>
          <w:szCs w:val="20"/>
        </w:rPr>
        <w:t>ИМ. С. </w:t>
      </w:r>
      <w:r w:rsidRPr="00582E73">
        <w:rPr>
          <w:b/>
          <w:bCs/>
          <w:sz w:val="20"/>
          <w:szCs w:val="20"/>
        </w:rPr>
        <w:t>С.</w:t>
      </w:r>
      <w:r w:rsidR="00583953" w:rsidRPr="00582E73">
        <w:rPr>
          <w:b/>
          <w:bCs/>
          <w:sz w:val="20"/>
          <w:szCs w:val="20"/>
        </w:rPr>
        <w:t> </w:t>
      </w:r>
      <w:r w:rsidRPr="00582E73">
        <w:rPr>
          <w:b/>
          <w:bCs/>
          <w:sz w:val="20"/>
          <w:szCs w:val="20"/>
        </w:rPr>
        <w:t>СУРАЗАКОВА»</w:t>
      </w:r>
    </w:p>
    <w:p w14:paraId="7A6BAD21" w14:textId="77777777" w:rsidR="00F244C7" w:rsidRPr="00582E73" w:rsidRDefault="00F244C7" w:rsidP="00405125">
      <w:pPr>
        <w:pStyle w:val="Default"/>
        <w:ind w:firstLine="709"/>
        <w:jc w:val="center"/>
        <w:rPr>
          <w:sz w:val="23"/>
          <w:szCs w:val="23"/>
        </w:rPr>
      </w:pPr>
    </w:p>
    <w:p w14:paraId="0FDDB218" w14:textId="77777777" w:rsidR="005E27B6" w:rsidRPr="00582E73" w:rsidRDefault="004D71E1" w:rsidP="00F9460C">
      <w:pPr>
        <w:pStyle w:val="Default"/>
        <w:jc w:val="center"/>
        <w:rPr>
          <w:i/>
          <w:iCs/>
          <w:sz w:val="23"/>
          <w:szCs w:val="23"/>
        </w:rPr>
      </w:pPr>
      <w:r w:rsidRPr="00582E73">
        <w:rPr>
          <w:i/>
          <w:iCs/>
          <w:noProof/>
          <w:sz w:val="23"/>
          <w:szCs w:val="23"/>
        </w:rPr>
        <w:drawing>
          <wp:inline distT="0" distB="0" distL="0" distR="0" wp14:anchorId="5DC69F58" wp14:editId="27DBD128">
            <wp:extent cx="829339" cy="700893"/>
            <wp:effectExtent l="19050" t="0" r="8861" b="0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DEE82B40-8350-4500-9FD1-A914EFA56C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DEE82B40-8350-4500-9FD1-A914EFA56C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65" cy="70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4C7" w:rsidRPr="00582E73">
        <w:rPr>
          <w:i/>
          <w:iCs/>
          <w:sz w:val="23"/>
          <w:szCs w:val="23"/>
        </w:rPr>
        <w:tab/>
      </w:r>
      <w:r w:rsidR="009C359C" w:rsidRPr="00582E73">
        <w:rPr>
          <w:i/>
          <w:iCs/>
          <w:sz w:val="23"/>
          <w:szCs w:val="23"/>
        </w:rPr>
        <w:tab/>
      </w:r>
      <w:r w:rsidR="00F244C7" w:rsidRPr="00582E73">
        <w:rPr>
          <w:i/>
          <w:iCs/>
          <w:sz w:val="23"/>
          <w:szCs w:val="23"/>
        </w:rPr>
        <w:tab/>
      </w:r>
      <w:r w:rsidR="00F244C7" w:rsidRPr="00582E73">
        <w:rPr>
          <w:i/>
          <w:iCs/>
          <w:noProof/>
          <w:sz w:val="23"/>
          <w:szCs w:val="23"/>
        </w:rPr>
        <w:drawing>
          <wp:inline distT="0" distB="0" distL="0" distR="0" wp14:anchorId="36F3AB5F" wp14:editId="3D022C0F">
            <wp:extent cx="703964" cy="697387"/>
            <wp:effectExtent l="19050" t="0" r="886" b="0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EC8D3C8A-EFC9-255A-8667-EBA314F0C0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EC8D3C8A-EFC9-255A-8667-EBA314F0C0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69" cy="7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9" w:rsidRPr="00582E73">
        <w:rPr>
          <w:i/>
          <w:iCs/>
          <w:sz w:val="23"/>
          <w:szCs w:val="23"/>
        </w:rPr>
        <w:tab/>
      </w:r>
      <w:r w:rsidR="00F9460C" w:rsidRPr="00582E73">
        <w:rPr>
          <w:i/>
          <w:iCs/>
          <w:sz w:val="23"/>
          <w:szCs w:val="23"/>
        </w:rPr>
        <w:tab/>
      </w:r>
      <w:r w:rsidR="00F244C7" w:rsidRPr="00582E73">
        <w:rPr>
          <w:i/>
          <w:iCs/>
          <w:sz w:val="23"/>
          <w:szCs w:val="23"/>
        </w:rPr>
        <w:tab/>
      </w:r>
      <w:r w:rsidR="000101A9" w:rsidRPr="00582E73">
        <w:rPr>
          <w:noProof/>
        </w:rPr>
        <w:drawing>
          <wp:inline distT="0" distB="0" distL="0" distR="0" wp14:anchorId="17611F68" wp14:editId="03FE981A">
            <wp:extent cx="932754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59" cy="64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5F3CC" w14:textId="77777777" w:rsidR="00F244C7" w:rsidRPr="00582E73" w:rsidRDefault="00F244C7" w:rsidP="00405125">
      <w:pPr>
        <w:pStyle w:val="Default"/>
        <w:ind w:firstLine="709"/>
        <w:jc w:val="center"/>
        <w:rPr>
          <w:b/>
          <w:iCs/>
          <w:sz w:val="23"/>
          <w:szCs w:val="23"/>
        </w:rPr>
      </w:pPr>
    </w:p>
    <w:p w14:paraId="4A66B1F9" w14:textId="77777777" w:rsidR="00FC2ED8" w:rsidRPr="00582E73" w:rsidRDefault="00FC2ED8" w:rsidP="00F9460C">
      <w:pPr>
        <w:pStyle w:val="Default"/>
        <w:ind w:firstLine="567"/>
        <w:jc w:val="center"/>
        <w:rPr>
          <w:b/>
          <w:iCs/>
          <w:sz w:val="23"/>
          <w:szCs w:val="23"/>
        </w:rPr>
      </w:pPr>
    </w:p>
    <w:p w14:paraId="60C687A1" w14:textId="77777777" w:rsidR="0027541C" w:rsidRPr="00582E73" w:rsidRDefault="00184BF1" w:rsidP="00F9460C">
      <w:pPr>
        <w:pStyle w:val="Default"/>
        <w:ind w:firstLine="567"/>
        <w:jc w:val="center"/>
        <w:rPr>
          <w:b/>
          <w:sz w:val="23"/>
          <w:szCs w:val="23"/>
        </w:rPr>
      </w:pPr>
      <w:r w:rsidRPr="00582E73">
        <w:rPr>
          <w:b/>
          <w:iCs/>
          <w:sz w:val="23"/>
          <w:szCs w:val="23"/>
        </w:rPr>
        <w:t>ИНФОРМАЦИОННОЕ ПИСЬМО</w:t>
      </w:r>
    </w:p>
    <w:p w14:paraId="3B4E1417" w14:textId="77777777" w:rsidR="004211D7" w:rsidRPr="00582E73" w:rsidRDefault="004211D7" w:rsidP="00405125">
      <w:pPr>
        <w:pStyle w:val="Default"/>
        <w:ind w:firstLine="709"/>
        <w:jc w:val="center"/>
        <w:rPr>
          <w:b/>
          <w:sz w:val="23"/>
          <w:szCs w:val="23"/>
        </w:rPr>
      </w:pPr>
    </w:p>
    <w:p w14:paraId="3D657FB6" w14:textId="77777777" w:rsidR="00601639" w:rsidRPr="00582E73" w:rsidRDefault="00601639" w:rsidP="00601639">
      <w:pPr>
        <w:pStyle w:val="Default"/>
        <w:ind w:firstLine="709"/>
        <w:jc w:val="center"/>
        <w:rPr>
          <w:b/>
          <w:sz w:val="23"/>
          <w:szCs w:val="23"/>
        </w:rPr>
      </w:pPr>
      <w:r w:rsidRPr="00582E73">
        <w:rPr>
          <w:b/>
          <w:sz w:val="23"/>
          <w:szCs w:val="23"/>
        </w:rPr>
        <w:t>Уважаемые коллеги!</w:t>
      </w:r>
    </w:p>
    <w:p w14:paraId="79E13C49" w14:textId="77777777" w:rsidR="008D0B56" w:rsidRPr="00582E73" w:rsidRDefault="008D0B56" w:rsidP="00A12D97">
      <w:pPr>
        <w:pStyle w:val="Default"/>
        <w:ind w:firstLine="709"/>
        <w:jc w:val="center"/>
        <w:rPr>
          <w:b/>
          <w:sz w:val="23"/>
          <w:szCs w:val="23"/>
        </w:rPr>
      </w:pPr>
    </w:p>
    <w:p w14:paraId="50D2AE2F" w14:textId="0BCE0061" w:rsidR="00601639" w:rsidRPr="00582E73" w:rsidRDefault="00601639" w:rsidP="00A12D97">
      <w:pPr>
        <w:pStyle w:val="p3"/>
        <w:spacing w:before="0" w:after="0"/>
        <w:ind w:firstLine="709"/>
        <w:jc w:val="both"/>
        <w:rPr>
          <w:shd w:val="clear" w:color="auto" w:fill="FFFFFF"/>
        </w:rPr>
      </w:pPr>
      <w:r w:rsidRPr="00582E73">
        <w:rPr>
          <w:rFonts w:cs="Times New Roman"/>
          <w:color w:val="000000"/>
          <w:lang w:val="ba-RU"/>
        </w:rPr>
        <w:t>Приглашаем</w:t>
      </w:r>
      <w:r w:rsidRPr="00582E73">
        <w:rPr>
          <w:rFonts w:cs="Times New Roman"/>
          <w:color w:val="000000"/>
        </w:rPr>
        <w:t xml:space="preserve"> вас </w:t>
      </w:r>
      <w:r w:rsidRPr="00582E73">
        <w:rPr>
          <w:color w:val="000000"/>
        </w:rPr>
        <w:t xml:space="preserve">принять участие </w:t>
      </w:r>
      <w:r w:rsidRPr="00582E73">
        <w:rPr>
          <w:bCs/>
          <w:color w:val="000000"/>
        </w:rPr>
        <w:t xml:space="preserve">в </w:t>
      </w:r>
      <w:r w:rsidRPr="00582E73">
        <w:rPr>
          <w:color w:val="000000"/>
        </w:rPr>
        <w:t>работе</w:t>
      </w:r>
      <w:r w:rsidR="00E81A43" w:rsidRPr="00582E73">
        <w:rPr>
          <w:color w:val="000000"/>
        </w:rPr>
        <w:t xml:space="preserve"> </w:t>
      </w:r>
      <w:r w:rsidR="00F13B85" w:rsidRPr="00582E73">
        <w:rPr>
          <w:bCs/>
          <w:sz w:val="23"/>
          <w:szCs w:val="23"/>
        </w:rPr>
        <w:t>Всероссийской</w:t>
      </w:r>
      <w:r w:rsidR="00910C02" w:rsidRPr="00582E73">
        <w:rPr>
          <w:bCs/>
          <w:sz w:val="23"/>
          <w:szCs w:val="23"/>
        </w:rPr>
        <w:t xml:space="preserve"> научно-практической конференции</w:t>
      </w:r>
      <w:r w:rsidR="008D0B56" w:rsidRPr="00582E73">
        <w:rPr>
          <w:bCs/>
          <w:sz w:val="23"/>
          <w:szCs w:val="23"/>
        </w:rPr>
        <w:t xml:space="preserve"> </w:t>
      </w:r>
      <w:r w:rsidR="00AB5C87" w:rsidRPr="00582E73">
        <w:rPr>
          <w:rFonts w:eastAsia="Times New Roman"/>
          <w:b/>
        </w:rPr>
        <w:t>«</w:t>
      </w:r>
      <w:r w:rsidR="004E2EA9" w:rsidRPr="00582E73">
        <w:rPr>
          <w:rFonts w:eastAsia="Times New Roman"/>
          <w:b/>
        </w:rPr>
        <w:t>Этнокультурное</w:t>
      </w:r>
      <w:r w:rsidR="00755DA0" w:rsidRPr="00582E73">
        <w:rPr>
          <w:rFonts w:eastAsia="Times New Roman"/>
          <w:b/>
        </w:rPr>
        <w:t xml:space="preserve"> наследие</w:t>
      </w:r>
      <w:r w:rsidR="00483CAA" w:rsidRPr="00582E73">
        <w:rPr>
          <w:rFonts w:eastAsia="Times New Roman"/>
          <w:b/>
        </w:rPr>
        <w:t xml:space="preserve"> </w:t>
      </w:r>
      <w:r w:rsidR="00334710" w:rsidRPr="00582E73">
        <w:rPr>
          <w:rFonts w:eastAsia="Times New Roman"/>
          <w:b/>
        </w:rPr>
        <w:t>тюрко-монгольских народов</w:t>
      </w:r>
      <w:r w:rsidR="00755DA0" w:rsidRPr="00582E73">
        <w:rPr>
          <w:rFonts w:eastAsia="Times New Roman"/>
          <w:b/>
        </w:rPr>
        <w:t>: сохранение и</w:t>
      </w:r>
      <w:r w:rsidR="003E504E" w:rsidRPr="00582E73">
        <w:rPr>
          <w:rFonts w:eastAsia="Times New Roman"/>
          <w:b/>
        </w:rPr>
        <w:t> </w:t>
      </w:r>
      <w:r w:rsidR="00755DA0" w:rsidRPr="00582E73">
        <w:rPr>
          <w:rFonts w:eastAsia="Times New Roman"/>
          <w:b/>
        </w:rPr>
        <w:t>изучение</w:t>
      </w:r>
      <w:r w:rsidR="00AB5C87" w:rsidRPr="00582E73">
        <w:rPr>
          <w:rFonts w:eastAsia="Times New Roman"/>
          <w:b/>
        </w:rPr>
        <w:t>»</w:t>
      </w:r>
      <w:r w:rsidR="00AB5C87" w:rsidRPr="00582E73">
        <w:rPr>
          <w:rFonts w:eastAsia="Times New Roman"/>
          <w:bCs/>
        </w:rPr>
        <w:t>, посвященн</w:t>
      </w:r>
      <w:r w:rsidR="00910C02" w:rsidRPr="00582E73">
        <w:rPr>
          <w:rFonts w:eastAsia="Times New Roman"/>
          <w:bCs/>
        </w:rPr>
        <w:t>ой</w:t>
      </w:r>
      <w:r w:rsidR="00AB5C87" w:rsidRPr="00582E73">
        <w:rPr>
          <w:rFonts w:eastAsia="Times New Roman"/>
          <w:bCs/>
        </w:rPr>
        <w:t xml:space="preserve"> </w:t>
      </w:r>
      <w:r w:rsidR="002706EF" w:rsidRPr="00582E73">
        <w:rPr>
          <w:rFonts w:eastAsia="Times New Roman"/>
          <w:bCs/>
        </w:rPr>
        <w:t>90</w:t>
      </w:r>
      <w:r w:rsidR="00AB5C87" w:rsidRPr="00582E73">
        <w:rPr>
          <w:rFonts w:eastAsia="Times New Roman"/>
          <w:bCs/>
        </w:rPr>
        <w:t>-лет</w:t>
      </w:r>
      <w:r w:rsidR="00E81A43" w:rsidRPr="00582E73">
        <w:rPr>
          <w:rFonts w:eastAsia="Times New Roman"/>
          <w:bCs/>
        </w:rPr>
        <w:t>и</w:t>
      </w:r>
      <w:r w:rsidR="002706EF" w:rsidRPr="00582E73">
        <w:rPr>
          <w:rFonts w:eastAsia="Times New Roman"/>
          <w:bCs/>
        </w:rPr>
        <w:t xml:space="preserve">ю </w:t>
      </w:r>
      <w:r w:rsidR="00AB5C87" w:rsidRPr="00582E73">
        <w:rPr>
          <w:rFonts w:eastAsia="Times New Roman"/>
          <w:bCs/>
        </w:rPr>
        <w:t>ученого-фольклориста</w:t>
      </w:r>
      <w:r w:rsidR="00E81A43" w:rsidRPr="00582E73">
        <w:rPr>
          <w:rFonts w:eastAsia="Times New Roman"/>
          <w:bCs/>
        </w:rPr>
        <w:t xml:space="preserve">, </w:t>
      </w:r>
      <w:r w:rsidR="008D0B56" w:rsidRPr="00582E73">
        <w:rPr>
          <w:rFonts w:eastAsia="Times New Roman"/>
          <w:bCs/>
        </w:rPr>
        <w:t xml:space="preserve">эпосоведа, </w:t>
      </w:r>
      <w:r w:rsidR="00E81A43" w:rsidRPr="00582E73">
        <w:rPr>
          <w:rFonts w:eastAsia="Times New Roman"/>
          <w:bCs/>
        </w:rPr>
        <w:t xml:space="preserve">кайчы, писателя </w:t>
      </w:r>
      <w:r w:rsidR="00E81A43" w:rsidRPr="00582E73">
        <w:rPr>
          <w:sz w:val="23"/>
          <w:szCs w:val="23"/>
        </w:rPr>
        <w:t>Ивана (</w:t>
      </w:r>
      <w:proofErr w:type="spellStart"/>
      <w:r w:rsidR="00E81A43" w:rsidRPr="00582E73">
        <w:rPr>
          <w:sz w:val="23"/>
          <w:szCs w:val="23"/>
        </w:rPr>
        <w:t>Таныспа</w:t>
      </w:r>
      <w:r w:rsidR="00054AFB" w:rsidRPr="00582E73">
        <w:rPr>
          <w:sz w:val="23"/>
          <w:szCs w:val="23"/>
        </w:rPr>
        <w:t>я</w:t>
      </w:r>
      <w:proofErr w:type="spellEnd"/>
      <w:r w:rsidR="00E81A43" w:rsidRPr="00582E73">
        <w:rPr>
          <w:sz w:val="23"/>
          <w:szCs w:val="23"/>
        </w:rPr>
        <w:t xml:space="preserve">) </w:t>
      </w:r>
      <w:proofErr w:type="spellStart"/>
      <w:r w:rsidR="00E81A43" w:rsidRPr="00582E73">
        <w:rPr>
          <w:sz w:val="23"/>
          <w:szCs w:val="23"/>
        </w:rPr>
        <w:t>Баксуровича</w:t>
      </w:r>
      <w:proofErr w:type="spellEnd"/>
      <w:r w:rsidR="00E81A43" w:rsidRPr="00582E73">
        <w:rPr>
          <w:sz w:val="23"/>
          <w:szCs w:val="23"/>
        </w:rPr>
        <w:t xml:space="preserve"> </w:t>
      </w:r>
      <w:proofErr w:type="spellStart"/>
      <w:r w:rsidR="00E81A43" w:rsidRPr="00582E73">
        <w:rPr>
          <w:sz w:val="23"/>
          <w:szCs w:val="23"/>
        </w:rPr>
        <w:t>Шинжина</w:t>
      </w:r>
      <w:proofErr w:type="spellEnd"/>
      <w:r w:rsidR="003E504E" w:rsidRPr="00582E73">
        <w:rPr>
          <w:sz w:val="23"/>
          <w:szCs w:val="23"/>
        </w:rPr>
        <w:t xml:space="preserve">. Мероприятие </w:t>
      </w:r>
      <w:r w:rsidRPr="00582E73">
        <w:rPr>
          <w:sz w:val="23"/>
          <w:szCs w:val="23"/>
        </w:rPr>
        <w:t>состо</w:t>
      </w:r>
      <w:r w:rsidR="007E0A2C" w:rsidRPr="00582E73">
        <w:rPr>
          <w:sz w:val="23"/>
          <w:szCs w:val="23"/>
        </w:rPr>
        <w:t>и</w:t>
      </w:r>
      <w:r w:rsidRPr="00582E73">
        <w:rPr>
          <w:sz w:val="23"/>
          <w:szCs w:val="23"/>
        </w:rPr>
        <w:t xml:space="preserve">тся </w:t>
      </w:r>
      <w:r w:rsidR="00EF4A3E" w:rsidRPr="00582E73">
        <w:rPr>
          <w:rFonts w:eastAsia="Times New Roman"/>
          <w:b/>
        </w:rPr>
        <w:t>9–11</w:t>
      </w:r>
      <w:r w:rsidRPr="00582E73">
        <w:rPr>
          <w:rFonts w:eastAsia="Times New Roman"/>
          <w:b/>
        </w:rPr>
        <w:t xml:space="preserve"> </w:t>
      </w:r>
      <w:r w:rsidR="007E0A2C" w:rsidRPr="00582E73">
        <w:rPr>
          <w:rFonts w:eastAsia="Times New Roman"/>
          <w:b/>
        </w:rPr>
        <w:t>ок</w:t>
      </w:r>
      <w:r w:rsidRPr="00582E73">
        <w:rPr>
          <w:rFonts w:eastAsia="Times New Roman"/>
          <w:b/>
        </w:rPr>
        <w:t>тября</w:t>
      </w:r>
      <w:r w:rsidRPr="00582E73">
        <w:rPr>
          <w:b/>
          <w:sz w:val="23"/>
          <w:szCs w:val="23"/>
        </w:rPr>
        <w:t xml:space="preserve"> 2024 г. </w:t>
      </w:r>
      <w:r w:rsidR="003E504E" w:rsidRPr="00582E73">
        <w:rPr>
          <w:lang w:val="ba-RU"/>
        </w:rPr>
        <w:t>в</w:t>
      </w:r>
      <w:r w:rsidR="002F0AA0" w:rsidRPr="00582E73">
        <w:rPr>
          <w:lang w:val="ba-RU"/>
        </w:rPr>
        <w:t xml:space="preserve"> Научно-исследовательско</w:t>
      </w:r>
      <w:r w:rsidR="003E504E" w:rsidRPr="00582E73">
        <w:rPr>
          <w:lang w:val="ba-RU"/>
        </w:rPr>
        <w:t>м</w:t>
      </w:r>
      <w:r w:rsidR="002F0AA0" w:rsidRPr="00582E73">
        <w:rPr>
          <w:lang w:val="ba-RU"/>
        </w:rPr>
        <w:t xml:space="preserve"> институт</w:t>
      </w:r>
      <w:r w:rsidR="003E504E" w:rsidRPr="00582E73">
        <w:rPr>
          <w:lang w:val="ba-RU"/>
        </w:rPr>
        <w:t>е</w:t>
      </w:r>
      <w:r w:rsidR="002F0AA0" w:rsidRPr="00582E73">
        <w:rPr>
          <w:lang w:val="ba-RU"/>
        </w:rPr>
        <w:t xml:space="preserve"> алтаистики им. С.</w:t>
      </w:r>
      <w:r w:rsidR="00E81A43" w:rsidRPr="00582E73">
        <w:rPr>
          <w:lang w:val="ba-RU"/>
        </w:rPr>
        <w:t> </w:t>
      </w:r>
      <w:r w:rsidR="002F0AA0" w:rsidRPr="00582E73">
        <w:rPr>
          <w:lang w:val="ba-RU"/>
        </w:rPr>
        <w:t>С. Суразакова</w:t>
      </w:r>
      <w:r w:rsidRPr="00582E73">
        <w:rPr>
          <w:lang w:val="ba-RU"/>
        </w:rPr>
        <w:t>.</w:t>
      </w:r>
    </w:p>
    <w:p w14:paraId="3D71300B" w14:textId="77777777" w:rsidR="00BE403A" w:rsidRPr="003C7FCA" w:rsidRDefault="00601639" w:rsidP="003C7F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E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Планируемые </w:t>
      </w:r>
      <w:r w:rsidR="00F4565C" w:rsidRPr="00582E73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="00EE6B89" w:rsidRPr="00582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B69" w:rsidRPr="00582E73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="00F4565C" w:rsidRPr="00582E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4CF036" w14:textId="77777777" w:rsidR="00F4565C" w:rsidRPr="003C7FCA" w:rsidRDefault="002706EF" w:rsidP="003C7FCA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CA">
        <w:rPr>
          <w:rFonts w:ascii="Times New Roman" w:hAnsi="Times New Roman" w:cs="Times New Roman"/>
          <w:sz w:val="24"/>
          <w:szCs w:val="24"/>
        </w:rPr>
        <w:t>И.</w:t>
      </w:r>
      <w:r w:rsidR="00E81A43" w:rsidRPr="003C7FCA">
        <w:rPr>
          <w:rFonts w:ascii="Times New Roman" w:hAnsi="Times New Roman" w:cs="Times New Roman"/>
          <w:sz w:val="24"/>
          <w:szCs w:val="24"/>
        </w:rPr>
        <w:t> </w:t>
      </w:r>
      <w:r w:rsidRPr="003C7FCA">
        <w:rPr>
          <w:rFonts w:ascii="Times New Roman" w:hAnsi="Times New Roman" w:cs="Times New Roman"/>
          <w:sz w:val="24"/>
          <w:szCs w:val="24"/>
        </w:rPr>
        <w:t>Б.</w:t>
      </w:r>
      <w:r w:rsidR="00E81A43" w:rsidRPr="003C7FCA">
        <w:rPr>
          <w:rFonts w:ascii="Times New Roman" w:hAnsi="Times New Roman" w:cs="Times New Roman"/>
          <w:sz w:val="24"/>
          <w:szCs w:val="24"/>
        </w:rPr>
        <w:t> </w:t>
      </w:r>
      <w:r w:rsidRPr="003C7FCA">
        <w:rPr>
          <w:rFonts w:ascii="Times New Roman" w:hAnsi="Times New Roman" w:cs="Times New Roman"/>
          <w:sz w:val="24"/>
          <w:szCs w:val="24"/>
        </w:rPr>
        <w:t>Шинжин</w:t>
      </w:r>
      <w:r w:rsidR="00C37E91" w:rsidRPr="003C7FCA">
        <w:rPr>
          <w:rFonts w:ascii="Times New Roman" w:hAnsi="Times New Roman" w:cs="Times New Roman"/>
          <w:sz w:val="24"/>
          <w:szCs w:val="24"/>
        </w:rPr>
        <w:t xml:space="preserve"> – </w:t>
      </w:r>
      <w:r w:rsidR="004E2EA9">
        <w:rPr>
          <w:rFonts w:ascii="Times New Roman" w:hAnsi="Times New Roman" w:cs="Times New Roman"/>
          <w:sz w:val="24"/>
          <w:szCs w:val="24"/>
        </w:rPr>
        <w:t>известный</w:t>
      </w:r>
      <w:r w:rsidR="00C37E91" w:rsidRPr="003C7FCA">
        <w:rPr>
          <w:rFonts w:ascii="Times New Roman" w:hAnsi="Times New Roman" w:cs="Times New Roman"/>
          <w:sz w:val="24"/>
          <w:szCs w:val="24"/>
        </w:rPr>
        <w:t xml:space="preserve"> </w:t>
      </w:r>
      <w:r w:rsidR="004E2EA9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C37E91" w:rsidRPr="003C7FCA">
        <w:rPr>
          <w:rFonts w:ascii="Times New Roman" w:hAnsi="Times New Roman" w:cs="Times New Roman"/>
          <w:sz w:val="24"/>
          <w:szCs w:val="24"/>
        </w:rPr>
        <w:t>фольклорист, кайчы, писатель, педагог</w:t>
      </w:r>
      <w:r w:rsidR="003C7FCA">
        <w:rPr>
          <w:rFonts w:ascii="Times New Roman" w:hAnsi="Times New Roman" w:cs="Times New Roman"/>
          <w:sz w:val="24"/>
          <w:szCs w:val="24"/>
        </w:rPr>
        <w:t>;</w:t>
      </w:r>
    </w:p>
    <w:p w14:paraId="34A815C5" w14:textId="77777777" w:rsidR="000833CA" w:rsidRPr="003C7FCA" w:rsidRDefault="000833CA" w:rsidP="003C7FCA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CA">
        <w:rPr>
          <w:rFonts w:ascii="Times New Roman" w:hAnsi="Times New Roman" w:cs="Times New Roman"/>
          <w:sz w:val="24"/>
          <w:szCs w:val="24"/>
        </w:rPr>
        <w:t>эпос и современное исполнительское искусство</w:t>
      </w:r>
      <w:r w:rsidR="0002160F">
        <w:rPr>
          <w:rFonts w:ascii="Times New Roman" w:hAnsi="Times New Roman" w:cs="Times New Roman"/>
          <w:sz w:val="24"/>
          <w:szCs w:val="24"/>
        </w:rPr>
        <w:t>;</w:t>
      </w:r>
    </w:p>
    <w:p w14:paraId="2F57EB5A" w14:textId="77777777" w:rsidR="008C53C2" w:rsidRPr="003C7FCA" w:rsidRDefault="0002160F" w:rsidP="003C7FCA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CA">
        <w:rPr>
          <w:rFonts w:ascii="Times New Roman" w:hAnsi="Times New Roman" w:cs="Times New Roman"/>
          <w:sz w:val="24"/>
          <w:szCs w:val="24"/>
        </w:rPr>
        <w:t>междисциплинарное изучение эпоса</w:t>
      </w:r>
      <w:r w:rsidR="000833CA" w:rsidRPr="003C7FCA">
        <w:rPr>
          <w:rFonts w:ascii="Times New Roman" w:hAnsi="Times New Roman" w:cs="Times New Roman"/>
          <w:sz w:val="24"/>
          <w:szCs w:val="24"/>
        </w:rPr>
        <w:t>, перевод и издание эпических текстов</w:t>
      </w:r>
      <w:r w:rsidR="009F3E2D" w:rsidRPr="003C7FCA">
        <w:rPr>
          <w:rFonts w:ascii="Times New Roman" w:hAnsi="Times New Roman" w:cs="Times New Roman"/>
          <w:sz w:val="24"/>
          <w:szCs w:val="24"/>
        </w:rPr>
        <w:t>;</w:t>
      </w:r>
    </w:p>
    <w:p w14:paraId="5AECABCB" w14:textId="77777777" w:rsidR="0002160F" w:rsidRPr="003C7FCA" w:rsidRDefault="004E2EA9" w:rsidP="0002160F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фольклорных текстов</w:t>
      </w:r>
      <w:r w:rsidR="0002160F">
        <w:rPr>
          <w:rFonts w:ascii="Times New Roman" w:hAnsi="Times New Roman" w:cs="Times New Roman"/>
          <w:sz w:val="24"/>
          <w:szCs w:val="24"/>
        </w:rPr>
        <w:t>;</w:t>
      </w:r>
    </w:p>
    <w:p w14:paraId="44876B41" w14:textId="77777777" w:rsidR="003C7FCA" w:rsidRPr="003C7FCA" w:rsidRDefault="00483CAA" w:rsidP="003C7FCA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49">
        <w:rPr>
          <w:rFonts w:ascii="Times New Roman" w:hAnsi="Times New Roman" w:cs="Times New Roman"/>
          <w:sz w:val="24"/>
          <w:szCs w:val="24"/>
        </w:rPr>
        <w:t>культурный и</w:t>
      </w:r>
      <w:r w:rsidRPr="003C7FCA">
        <w:rPr>
          <w:rFonts w:ascii="Times New Roman" w:hAnsi="Times New Roman" w:cs="Times New Roman"/>
          <w:sz w:val="24"/>
          <w:szCs w:val="24"/>
        </w:rPr>
        <w:t xml:space="preserve"> </w:t>
      </w:r>
      <w:r w:rsidR="003C7FCA" w:rsidRPr="003C7FCA">
        <w:rPr>
          <w:rFonts w:ascii="Times New Roman" w:hAnsi="Times New Roman" w:cs="Times New Roman"/>
          <w:sz w:val="24"/>
          <w:szCs w:val="24"/>
        </w:rPr>
        <w:t>духовно-нравственный потенциал фольклорн</w:t>
      </w:r>
      <w:r w:rsidR="004E2EA9">
        <w:rPr>
          <w:rFonts w:ascii="Times New Roman" w:hAnsi="Times New Roman" w:cs="Times New Roman"/>
          <w:sz w:val="24"/>
          <w:szCs w:val="24"/>
        </w:rPr>
        <w:t>ых и литературных произведений.</w:t>
      </w:r>
    </w:p>
    <w:p w14:paraId="1A2A74A8" w14:textId="77777777" w:rsidR="001855EF" w:rsidRDefault="00FF3896" w:rsidP="00A12D97">
      <w:pPr>
        <w:pStyle w:val="Default"/>
        <w:ind w:firstLine="709"/>
        <w:jc w:val="both"/>
      </w:pPr>
      <w:r w:rsidRPr="00047DF6">
        <w:rPr>
          <w:rFonts w:eastAsia="Times New Roman"/>
          <w:color w:val="0C0E0D"/>
        </w:rPr>
        <w:t xml:space="preserve">Заявки на участие в </w:t>
      </w:r>
      <w:r w:rsidR="001D3076">
        <w:rPr>
          <w:rFonts w:eastAsia="Times New Roman"/>
          <w:color w:val="0C0E0D"/>
        </w:rPr>
        <w:t>конференции</w:t>
      </w:r>
      <w:r w:rsidRPr="00047DF6">
        <w:rPr>
          <w:rFonts w:eastAsia="Times New Roman"/>
          <w:color w:val="0C0E0D"/>
        </w:rPr>
        <w:t xml:space="preserve"> принимаются</w:t>
      </w:r>
      <w:r w:rsidR="00E81A43">
        <w:rPr>
          <w:rFonts w:eastAsia="Times New Roman"/>
          <w:color w:val="0C0E0D"/>
        </w:rPr>
        <w:t xml:space="preserve"> </w:t>
      </w:r>
      <w:r w:rsidR="002B4B07" w:rsidRPr="005C33B3">
        <w:t xml:space="preserve">до </w:t>
      </w:r>
      <w:r w:rsidR="008405D7" w:rsidRPr="00220310">
        <w:rPr>
          <w:b/>
        </w:rPr>
        <w:t>30</w:t>
      </w:r>
      <w:r w:rsidR="002706EF" w:rsidRPr="00342C41">
        <w:rPr>
          <w:b/>
          <w:bCs/>
        </w:rPr>
        <w:t xml:space="preserve"> </w:t>
      </w:r>
      <w:r w:rsidR="008405D7">
        <w:rPr>
          <w:b/>
          <w:bCs/>
        </w:rPr>
        <w:t>сентября</w:t>
      </w:r>
      <w:r w:rsidR="002706EF" w:rsidRPr="005C33B3">
        <w:rPr>
          <w:b/>
          <w:bCs/>
        </w:rPr>
        <w:t xml:space="preserve"> </w:t>
      </w:r>
      <w:r w:rsidR="002B4B07" w:rsidRPr="005C33B3">
        <w:rPr>
          <w:b/>
        </w:rPr>
        <w:t>2024</w:t>
      </w:r>
      <w:r w:rsidR="00E81A43">
        <w:rPr>
          <w:b/>
        </w:rPr>
        <w:t> </w:t>
      </w:r>
      <w:r w:rsidR="002B4B07" w:rsidRPr="005C33B3">
        <w:rPr>
          <w:b/>
        </w:rPr>
        <w:t>г</w:t>
      </w:r>
      <w:r w:rsidR="002B4B07" w:rsidRPr="005C33B3">
        <w:t>.</w:t>
      </w:r>
      <w:r w:rsidR="005130CE">
        <w:t xml:space="preserve"> </w:t>
      </w:r>
      <w:r w:rsidR="005130CE" w:rsidRPr="005C33B3">
        <w:t xml:space="preserve">на адрес электронной почты </w:t>
      </w:r>
      <w:hyperlink r:id="rId8" w:history="1">
        <w:r w:rsidR="005130CE" w:rsidRPr="005C33B3">
          <w:rPr>
            <w:rStyle w:val="a4"/>
          </w:rPr>
          <w:t>altai.folk@mail.ru</w:t>
        </w:r>
      </w:hyperlink>
    </w:p>
    <w:p w14:paraId="69CA14EA" w14:textId="77777777" w:rsidR="001855EF" w:rsidRDefault="001855EF" w:rsidP="001855EF">
      <w:pPr>
        <w:pStyle w:val="Default"/>
        <w:ind w:firstLine="709"/>
        <w:jc w:val="both"/>
      </w:pPr>
      <w:r>
        <w:rPr>
          <w:rFonts w:eastAsia="Times New Roman"/>
        </w:rPr>
        <w:t>Т</w:t>
      </w:r>
      <w:r w:rsidR="00FF3896" w:rsidRPr="00047DF6">
        <w:rPr>
          <w:rFonts w:eastAsia="Times New Roman"/>
        </w:rPr>
        <w:t>екст статьи</w:t>
      </w:r>
      <w:r w:rsidR="00C37E91">
        <w:rPr>
          <w:rFonts w:eastAsia="Times New Roman"/>
        </w:rPr>
        <w:t xml:space="preserve">, </w:t>
      </w:r>
      <w:r w:rsidR="008D0B56">
        <w:t>оформленный в соответствии с требованиями</w:t>
      </w:r>
      <w:r>
        <w:t xml:space="preserve">, необходимо выслать до </w:t>
      </w:r>
      <w:r>
        <w:rPr>
          <w:b/>
        </w:rPr>
        <w:t>1 </w:t>
      </w:r>
      <w:r w:rsidRPr="001855EF">
        <w:rPr>
          <w:b/>
        </w:rPr>
        <w:t>ноября</w:t>
      </w:r>
      <w:r>
        <w:t xml:space="preserve"> </w:t>
      </w:r>
      <w:r w:rsidRPr="005C33B3">
        <w:rPr>
          <w:b/>
        </w:rPr>
        <w:t>2024</w:t>
      </w:r>
      <w:r>
        <w:rPr>
          <w:b/>
        </w:rPr>
        <w:t> </w:t>
      </w:r>
      <w:r w:rsidRPr="005C33B3">
        <w:rPr>
          <w:b/>
        </w:rPr>
        <w:t>г</w:t>
      </w:r>
      <w:r w:rsidRPr="005C33B3">
        <w:t>.</w:t>
      </w:r>
    </w:p>
    <w:p w14:paraId="08914494" w14:textId="77777777" w:rsidR="0095613E" w:rsidRDefault="0095613E" w:rsidP="001855EF">
      <w:pPr>
        <w:pStyle w:val="Default"/>
        <w:ind w:firstLine="709"/>
        <w:jc w:val="both"/>
      </w:pPr>
      <w:r w:rsidRPr="008D0B56">
        <w:rPr>
          <w:bCs/>
        </w:rPr>
        <w:t>Рабочие языки:</w:t>
      </w:r>
      <w:r>
        <w:t xml:space="preserve"> русский, алтайский.</w:t>
      </w:r>
    </w:p>
    <w:p w14:paraId="4800A700" w14:textId="77777777" w:rsidR="001855EF" w:rsidRDefault="00C20D8A" w:rsidP="00A12D97">
      <w:pPr>
        <w:pStyle w:val="Default"/>
        <w:ind w:firstLine="709"/>
        <w:jc w:val="both"/>
        <w:rPr>
          <w:bCs/>
        </w:rPr>
      </w:pPr>
      <w:r>
        <w:rPr>
          <w:bCs/>
        </w:rPr>
        <w:t>Конференция</w:t>
      </w:r>
      <w:r w:rsidR="00AE305F">
        <w:t xml:space="preserve"> состо</w:t>
      </w:r>
      <w:r>
        <w:t>и</w:t>
      </w:r>
      <w:r w:rsidR="00AE305F">
        <w:t xml:space="preserve">тся в </w:t>
      </w:r>
      <w:r w:rsidR="00FF3896">
        <w:t>смешанном</w:t>
      </w:r>
      <w:r w:rsidR="00275A03">
        <w:t xml:space="preserve"> </w:t>
      </w:r>
      <w:r w:rsidR="00AE305F">
        <w:t>формат</w:t>
      </w:r>
      <w:r w:rsidR="00FF3896">
        <w:t>е</w:t>
      </w:r>
      <w:r w:rsidR="00750238">
        <w:t>.</w:t>
      </w:r>
    </w:p>
    <w:p w14:paraId="5C137E8B" w14:textId="77777777" w:rsidR="00AE305F" w:rsidRDefault="001855EF" w:rsidP="00A12D97">
      <w:pPr>
        <w:pStyle w:val="Default"/>
        <w:ind w:firstLine="709"/>
        <w:jc w:val="both"/>
      </w:pPr>
      <w:r>
        <w:t>К</w:t>
      </w:r>
      <w:r w:rsidR="00AE305F">
        <w:t>омандировочные расходы иногородних докладчиков несет направляющая сторона</w:t>
      </w:r>
      <w:r w:rsidR="00CB07A4">
        <w:t>.</w:t>
      </w:r>
    </w:p>
    <w:p w14:paraId="72EA88A3" w14:textId="6829BBB7" w:rsidR="002747E0" w:rsidRDefault="00582E73" w:rsidP="00A12D97">
      <w:pPr>
        <w:pStyle w:val="Default"/>
        <w:ind w:firstLine="709"/>
        <w:jc w:val="both"/>
      </w:pPr>
      <w:r w:rsidRPr="00582E73">
        <w:rPr>
          <w:rFonts w:eastAsia="Times New Roman"/>
          <w:color w:val="0C0E0D"/>
        </w:rPr>
        <w:t>По итогам конференции будет и</w:t>
      </w:r>
      <w:r w:rsidR="00FF3896" w:rsidRPr="00582E73">
        <w:rPr>
          <w:rFonts w:eastAsia="Times New Roman"/>
          <w:color w:val="0C0E0D"/>
        </w:rPr>
        <w:t>здан электронн</w:t>
      </w:r>
      <w:r w:rsidRPr="00582E73">
        <w:rPr>
          <w:rFonts w:eastAsia="Times New Roman"/>
          <w:color w:val="0C0E0D"/>
        </w:rPr>
        <w:t>ый</w:t>
      </w:r>
      <w:r w:rsidR="00FF3896" w:rsidRPr="00582E73">
        <w:rPr>
          <w:rFonts w:eastAsia="Times New Roman"/>
          <w:color w:val="0C0E0D"/>
        </w:rPr>
        <w:t xml:space="preserve"> сборник </w:t>
      </w:r>
      <w:r w:rsidRPr="00582E73">
        <w:rPr>
          <w:rFonts w:eastAsia="Times New Roman"/>
          <w:color w:val="0C0E0D"/>
        </w:rPr>
        <w:t xml:space="preserve">научных трудов </w:t>
      </w:r>
      <w:r w:rsidR="00FF3896" w:rsidRPr="00582E73">
        <w:rPr>
          <w:rFonts w:eastAsia="Times New Roman"/>
          <w:color w:val="0C0E0D"/>
        </w:rPr>
        <w:t>с</w:t>
      </w:r>
      <w:r w:rsidR="00725A56">
        <w:rPr>
          <w:rFonts w:eastAsia="Times New Roman"/>
          <w:color w:val="0C0E0D"/>
        </w:rPr>
        <w:t> </w:t>
      </w:r>
      <w:r w:rsidR="00CB07A4" w:rsidRPr="00582E73">
        <w:t>регистраци</w:t>
      </w:r>
      <w:r w:rsidR="001855EF" w:rsidRPr="00582E73">
        <w:t xml:space="preserve">ей в </w:t>
      </w:r>
      <w:proofErr w:type="spellStart"/>
      <w:r w:rsidR="001855EF" w:rsidRPr="00582E73">
        <w:t>наукометрической</w:t>
      </w:r>
      <w:proofErr w:type="spellEnd"/>
      <w:r w:rsidR="001855EF" w:rsidRPr="00582E73">
        <w:t xml:space="preserve"> базе РИНЦ </w:t>
      </w:r>
      <w:r w:rsidRPr="00582E73">
        <w:t xml:space="preserve">и </w:t>
      </w:r>
      <w:r w:rsidRPr="00582E73">
        <w:rPr>
          <w:rFonts w:eastAsia="Times New Roman"/>
          <w:color w:val="0C0E0D"/>
        </w:rPr>
        <w:t xml:space="preserve">присвоением </w:t>
      </w:r>
      <w:r w:rsidRPr="00582E73">
        <w:t xml:space="preserve">международного индекса </w:t>
      </w:r>
      <w:r w:rsidRPr="00582E73">
        <w:rPr>
          <w:rFonts w:eastAsia="Times New Roman"/>
          <w:color w:val="0C0E0D"/>
        </w:rPr>
        <w:t>ISBN</w:t>
      </w:r>
      <w:r w:rsidR="001855EF" w:rsidRPr="00582E73">
        <w:rPr>
          <w:rFonts w:eastAsia="Times New Roman"/>
          <w:color w:val="0C0E0D"/>
        </w:rPr>
        <w:t>.</w:t>
      </w:r>
      <w:r w:rsidR="000266B5">
        <w:rPr>
          <w:rFonts w:eastAsia="Times New Roman"/>
          <w:color w:val="0C0E0D"/>
        </w:rPr>
        <w:t xml:space="preserve"> </w:t>
      </w:r>
      <w:r w:rsidR="00C7420B" w:rsidRPr="005C33B3">
        <w:t>Между издателем и автором / авторами заключается договор-оферта (размещен на сайте www.niialt.ru в разделе «Конференции»).</w:t>
      </w:r>
    </w:p>
    <w:p w14:paraId="2A88D5DE" w14:textId="77777777" w:rsidR="0001635C" w:rsidRPr="00E81A43" w:rsidRDefault="008710B7" w:rsidP="00A12D97">
      <w:pPr>
        <w:pStyle w:val="Default"/>
        <w:ind w:firstLine="709"/>
        <w:jc w:val="both"/>
        <w:rPr>
          <w:b/>
        </w:rPr>
      </w:pPr>
      <w:r w:rsidRPr="008710B7">
        <w:rPr>
          <w:b/>
        </w:rPr>
        <w:t>Контактные</w:t>
      </w:r>
      <w:r>
        <w:rPr>
          <w:b/>
        </w:rPr>
        <w:t xml:space="preserve"> </w:t>
      </w:r>
      <w:r w:rsidRPr="008710B7">
        <w:rPr>
          <w:b/>
        </w:rPr>
        <w:t>данные</w:t>
      </w:r>
      <w:r>
        <w:rPr>
          <w:b/>
        </w:rPr>
        <w:t xml:space="preserve"> </w:t>
      </w:r>
      <w:r w:rsidRPr="008710B7">
        <w:rPr>
          <w:b/>
        </w:rPr>
        <w:t>организаторов</w:t>
      </w:r>
      <w:r>
        <w:rPr>
          <w:b/>
        </w:rPr>
        <w:t xml:space="preserve"> </w:t>
      </w:r>
      <w:r w:rsidRPr="008710B7">
        <w:rPr>
          <w:b/>
        </w:rPr>
        <w:t>конференции:</w:t>
      </w:r>
    </w:p>
    <w:p w14:paraId="5E817AD7" w14:textId="77777777" w:rsidR="008710B7" w:rsidRPr="002F0AA0" w:rsidRDefault="008710B7" w:rsidP="00A12D97">
      <w:pPr>
        <w:pStyle w:val="Default"/>
        <w:ind w:firstLine="709"/>
        <w:jc w:val="both"/>
        <w:rPr>
          <w:bCs/>
          <w:sz w:val="23"/>
          <w:szCs w:val="23"/>
        </w:rPr>
      </w:pPr>
      <w:r w:rsidRPr="002F0AA0">
        <w:rPr>
          <w:bCs/>
          <w:sz w:val="23"/>
          <w:szCs w:val="23"/>
        </w:rPr>
        <w:t>НИИ алтаистики им. С.</w:t>
      </w:r>
      <w:r w:rsidR="008D0B56">
        <w:rPr>
          <w:bCs/>
          <w:sz w:val="23"/>
          <w:szCs w:val="23"/>
        </w:rPr>
        <w:t> </w:t>
      </w:r>
      <w:r w:rsidRPr="002F0AA0">
        <w:rPr>
          <w:bCs/>
          <w:sz w:val="23"/>
          <w:szCs w:val="23"/>
        </w:rPr>
        <w:t>С. Суразакова</w:t>
      </w:r>
    </w:p>
    <w:p w14:paraId="2852781A" w14:textId="77777777" w:rsidR="008710B7" w:rsidRPr="002F0AA0" w:rsidRDefault="008710B7" w:rsidP="00A12D97">
      <w:pPr>
        <w:pStyle w:val="Default"/>
        <w:ind w:firstLine="709"/>
        <w:jc w:val="both"/>
        <w:rPr>
          <w:bCs/>
          <w:sz w:val="23"/>
          <w:szCs w:val="23"/>
        </w:rPr>
      </w:pPr>
      <w:r w:rsidRPr="002F0AA0">
        <w:rPr>
          <w:bCs/>
          <w:sz w:val="23"/>
          <w:szCs w:val="23"/>
        </w:rPr>
        <w:t>649000, Республика Алтай, г. Горно-Алтайск, ул. Социалистич</w:t>
      </w:r>
      <w:r w:rsidR="00A4384F" w:rsidRPr="002F0AA0">
        <w:rPr>
          <w:bCs/>
          <w:sz w:val="23"/>
          <w:szCs w:val="23"/>
        </w:rPr>
        <w:t>еская, </w:t>
      </w:r>
      <w:r w:rsidR="00BB736F" w:rsidRPr="002F0AA0">
        <w:rPr>
          <w:bCs/>
          <w:sz w:val="23"/>
          <w:szCs w:val="23"/>
        </w:rPr>
        <w:t>6. Тел.: 8-</w:t>
      </w:r>
      <w:r w:rsidRPr="002F0AA0">
        <w:rPr>
          <w:bCs/>
          <w:sz w:val="23"/>
          <w:szCs w:val="23"/>
        </w:rPr>
        <w:t>38822</w:t>
      </w:r>
      <w:r w:rsidR="00BB736F" w:rsidRPr="002F0AA0">
        <w:rPr>
          <w:bCs/>
          <w:sz w:val="23"/>
          <w:szCs w:val="23"/>
        </w:rPr>
        <w:t>-</w:t>
      </w:r>
      <w:r w:rsidRPr="002F0AA0">
        <w:rPr>
          <w:bCs/>
          <w:sz w:val="23"/>
          <w:szCs w:val="23"/>
        </w:rPr>
        <w:t xml:space="preserve"> 25304</w:t>
      </w:r>
      <w:r w:rsidR="002747E0" w:rsidRPr="002F0AA0">
        <w:rPr>
          <w:bCs/>
          <w:sz w:val="23"/>
          <w:szCs w:val="23"/>
        </w:rPr>
        <w:t xml:space="preserve"> (приемная)</w:t>
      </w:r>
      <w:r w:rsidRPr="002F0AA0">
        <w:rPr>
          <w:bCs/>
          <w:sz w:val="23"/>
          <w:szCs w:val="23"/>
        </w:rPr>
        <w:t>.</w:t>
      </w:r>
    </w:p>
    <w:p w14:paraId="7ED649CB" w14:textId="77777777" w:rsidR="00555BA0" w:rsidRDefault="00CB05FB" w:rsidP="00A12D97">
      <w:pPr>
        <w:pStyle w:val="Default"/>
        <w:ind w:firstLine="709"/>
        <w:jc w:val="both"/>
        <w:rPr>
          <w:rStyle w:val="a4"/>
          <w:sz w:val="23"/>
          <w:szCs w:val="23"/>
        </w:rPr>
      </w:pPr>
      <w:r w:rsidRPr="002F0AA0">
        <w:rPr>
          <w:bCs/>
          <w:sz w:val="23"/>
          <w:szCs w:val="23"/>
        </w:rPr>
        <w:t>Координатор:</w:t>
      </w:r>
      <w:r>
        <w:rPr>
          <w:sz w:val="23"/>
          <w:szCs w:val="23"/>
        </w:rPr>
        <w:t xml:space="preserve"> Абысова Сурлай Владимировна,</w:t>
      </w:r>
      <w:r w:rsidRPr="00203166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 w:rsidRPr="009A339E">
        <w:rPr>
          <w:sz w:val="23"/>
          <w:szCs w:val="23"/>
          <w:lang w:val="de-DE"/>
        </w:rPr>
        <w:t>mail</w:t>
      </w:r>
      <w:r w:rsidRPr="00203166">
        <w:rPr>
          <w:sz w:val="23"/>
          <w:szCs w:val="23"/>
        </w:rPr>
        <w:t xml:space="preserve">: </w:t>
      </w:r>
      <w:hyperlink r:id="rId9" w:history="1">
        <w:r w:rsidRPr="009A339E">
          <w:rPr>
            <w:rStyle w:val="a4"/>
            <w:sz w:val="23"/>
            <w:szCs w:val="23"/>
            <w:lang w:val="de-DE"/>
          </w:rPr>
          <w:t>surlai</w:t>
        </w:r>
        <w:r w:rsidRPr="00203166">
          <w:rPr>
            <w:rStyle w:val="a4"/>
            <w:sz w:val="23"/>
            <w:szCs w:val="23"/>
          </w:rPr>
          <w:t>@</w:t>
        </w:r>
        <w:r w:rsidRPr="009A339E">
          <w:rPr>
            <w:rStyle w:val="a4"/>
            <w:sz w:val="23"/>
            <w:szCs w:val="23"/>
            <w:lang w:val="de-DE"/>
          </w:rPr>
          <w:t>mail</w:t>
        </w:r>
        <w:r w:rsidRPr="00203166">
          <w:rPr>
            <w:rStyle w:val="a4"/>
            <w:sz w:val="23"/>
            <w:szCs w:val="23"/>
          </w:rPr>
          <w:t>.</w:t>
        </w:r>
        <w:r w:rsidRPr="009A339E">
          <w:rPr>
            <w:rStyle w:val="a4"/>
            <w:sz w:val="23"/>
            <w:szCs w:val="23"/>
            <w:lang w:val="de-DE"/>
          </w:rPr>
          <w:t>ru</w:t>
        </w:r>
      </w:hyperlink>
    </w:p>
    <w:p w14:paraId="7DD9F477" w14:textId="77777777" w:rsidR="0093365F" w:rsidRPr="0093365F" w:rsidRDefault="00334710" w:rsidP="00A12D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rStyle w:val="a4"/>
          <w:color w:val="auto"/>
          <w:sz w:val="23"/>
          <w:szCs w:val="23"/>
          <w:u w:val="none"/>
        </w:rPr>
        <w:t>Ответственный с</w:t>
      </w:r>
      <w:r w:rsidR="0093365F" w:rsidRPr="0093365F">
        <w:rPr>
          <w:rStyle w:val="a4"/>
          <w:color w:val="auto"/>
          <w:sz w:val="23"/>
          <w:szCs w:val="23"/>
          <w:u w:val="none"/>
        </w:rPr>
        <w:t xml:space="preserve">екретарь: </w:t>
      </w:r>
      <w:proofErr w:type="spellStart"/>
      <w:r w:rsidR="0093365F">
        <w:rPr>
          <w:rStyle w:val="a4"/>
          <w:color w:val="auto"/>
          <w:sz w:val="23"/>
          <w:szCs w:val="23"/>
          <w:u w:val="none"/>
        </w:rPr>
        <w:t>Белеева</w:t>
      </w:r>
      <w:proofErr w:type="spellEnd"/>
      <w:r w:rsidR="0093365F">
        <w:rPr>
          <w:rStyle w:val="a4"/>
          <w:color w:val="auto"/>
          <w:sz w:val="23"/>
          <w:szCs w:val="23"/>
          <w:u w:val="none"/>
        </w:rPr>
        <w:t xml:space="preserve"> Алина Анатольевна</w:t>
      </w:r>
      <w:r w:rsidR="00974991">
        <w:rPr>
          <w:rStyle w:val="a4"/>
          <w:color w:val="auto"/>
          <w:sz w:val="23"/>
          <w:szCs w:val="23"/>
          <w:u w:val="none"/>
        </w:rPr>
        <w:t xml:space="preserve">, </w:t>
      </w:r>
      <w:r w:rsidR="00974991">
        <w:rPr>
          <w:sz w:val="23"/>
          <w:szCs w:val="23"/>
          <w:lang w:val="en-US"/>
        </w:rPr>
        <w:t>e</w:t>
      </w:r>
      <w:r w:rsidR="00974991">
        <w:rPr>
          <w:sz w:val="23"/>
          <w:szCs w:val="23"/>
        </w:rPr>
        <w:t>-</w:t>
      </w:r>
      <w:r w:rsidR="00974991" w:rsidRPr="009A339E">
        <w:rPr>
          <w:sz w:val="23"/>
          <w:szCs w:val="23"/>
          <w:lang w:val="de-DE"/>
        </w:rPr>
        <w:t>mail</w:t>
      </w:r>
      <w:r w:rsidR="00974991" w:rsidRPr="00203166">
        <w:rPr>
          <w:sz w:val="23"/>
          <w:szCs w:val="23"/>
        </w:rPr>
        <w:t>:</w:t>
      </w:r>
      <w:r w:rsidR="00974991">
        <w:rPr>
          <w:sz w:val="23"/>
          <w:szCs w:val="23"/>
        </w:rPr>
        <w:t xml:space="preserve"> </w:t>
      </w:r>
      <w:hyperlink r:id="rId10" w:history="1">
        <w:r w:rsidR="0002160F" w:rsidRPr="00E7502A">
          <w:rPr>
            <w:rStyle w:val="a4"/>
            <w:sz w:val="23"/>
            <w:szCs w:val="23"/>
          </w:rPr>
          <w:t>beleevaa@list.ru</w:t>
        </w:r>
      </w:hyperlink>
      <w:r w:rsidR="0002160F">
        <w:rPr>
          <w:sz w:val="23"/>
          <w:szCs w:val="23"/>
        </w:rPr>
        <w:t xml:space="preserve"> </w:t>
      </w:r>
    </w:p>
    <w:p w14:paraId="2D848606" w14:textId="77777777" w:rsidR="00F574CF" w:rsidRDefault="00F574CF" w:rsidP="00F5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65358" w14:textId="77777777" w:rsidR="00FC2ED8" w:rsidRDefault="00FC2ED8">
      <w:pPr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14:paraId="03883588" w14:textId="77777777" w:rsidR="00FA642D" w:rsidRDefault="00FA642D" w:rsidP="00405125">
      <w:pPr>
        <w:pStyle w:val="Default"/>
        <w:ind w:firstLine="709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Приложение</w:t>
      </w:r>
      <w:r w:rsidRPr="00281EC4">
        <w:rPr>
          <w:i/>
          <w:iCs/>
          <w:sz w:val="23"/>
          <w:szCs w:val="23"/>
        </w:rPr>
        <w:t xml:space="preserve"> 1</w:t>
      </w:r>
    </w:p>
    <w:p w14:paraId="1B7A5EBA" w14:textId="77777777" w:rsidR="00FA642D" w:rsidRDefault="00FA642D" w:rsidP="00405125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  <w:r w:rsidR="00715EB3" w:rsidRPr="00715EB3">
        <w:rPr>
          <w:b/>
          <w:bCs/>
          <w:sz w:val="23"/>
          <w:szCs w:val="23"/>
          <w:vertAlign w:val="superscript"/>
        </w:rPr>
        <w:t>*</w:t>
      </w:r>
    </w:p>
    <w:p w14:paraId="4090C183" w14:textId="544F6B92" w:rsidR="00EA10E8" w:rsidRPr="00EA10E8" w:rsidRDefault="00FA642D" w:rsidP="00220310">
      <w:pPr>
        <w:pStyle w:val="Default"/>
        <w:ind w:firstLine="709"/>
        <w:jc w:val="center"/>
        <w:rPr>
          <w:rFonts w:eastAsia="Times New Roman"/>
        </w:rPr>
      </w:pPr>
      <w:r w:rsidRPr="00555DBF">
        <w:rPr>
          <w:sz w:val="23"/>
          <w:szCs w:val="23"/>
        </w:rPr>
        <w:t>участ</w:t>
      </w:r>
      <w:r w:rsidR="00870D14">
        <w:rPr>
          <w:sz w:val="23"/>
          <w:szCs w:val="23"/>
        </w:rPr>
        <w:t>ника</w:t>
      </w:r>
      <w:r w:rsidRPr="00555DBF">
        <w:rPr>
          <w:sz w:val="23"/>
          <w:szCs w:val="23"/>
        </w:rPr>
        <w:t xml:space="preserve"> </w:t>
      </w:r>
      <w:r w:rsidR="00220310" w:rsidRPr="00582E73">
        <w:rPr>
          <w:bCs/>
          <w:sz w:val="23"/>
          <w:szCs w:val="23"/>
        </w:rPr>
        <w:t xml:space="preserve">Всероссийской научно-практической конференции </w:t>
      </w:r>
      <w:r w:rsidR="00220310" w:rsidRPr="00582E73">
        <w:rPr>
          <w:rFonts w:eastAsia="Times New Roman"/>
          <w:b/>
        </w:rPr>
        <w:t>«Этнокультурное наследие</w:t>
      </w:r>
      <w:r w:rsidR="00054AFB" w:rsidRPr="00582E73">
        <w:rPr>
          <w:rFonts w:eastAsia="Times New Roman"/>
          <w:b/>
        </w:rPr>
        <w:t xml:space="preserve"> тюрко-монгольских народов</w:t>
      </w:r>
      <w:r w:rsidR="00220310" w:rsidRPr="00582E73">
        <w:rPr>
          <w:rFonts w:eastAsia="Times New Roman"/>
          <w:b/>
        </w:rPr>
        <w:t>: сохранение и изучение»</w:t>
      </w:r>
      <w:r w:rsidR="00220310" w:rsidRPr="00582E73">
        <w:rPr>
          <w:rFonts w:eastAsia="Times New Roman"/>
          <w:bCs/>
        </w:rPr>
        <w:t xml:space="preserve">, посвященной 90-летию ученого-фольклориста, эпосоведа, кайчы, писателя </w:t>
      </w:r>
      <w:r w:rsidR="00220310" w:rsidRPr="00582E73">
        <w:rPr>
          <w:sz w:val="23"/>
          <w:szCs w:val="23"/>
        </w:rPr>
        <w:t>Ивана (</w:t>
      </w:r>
      <w:proofErr w:type="spellStart"/>
      <w:r w:rsidR="00220310" w:rsidRPr="00582E73">
        <w:rPr>
          <w:sz w:val="23"/>
          <w:szCs w:val="23"/>
        </w:rPr>
        <w:t>Таныспа</w:t>
      </w:r>
      <w:r w:rsidR="000266B5" w:rsidRPr="00582E73">
        <w:rPr>
          <w:sz w:val="23"/>
          <w:szCs w:val="23"/>
        </w:rPr>
        <w:t>я</w:t>
      </w:r>
      <w:proofErr w:type="spellEnd"/>
      <w:r w:rsidR="00220310" w:rsidRPr="00582E73">
        <w:rPr>
          <w:sz w:val="23"/>
          <w:szCs w:val="23"/>
        </w:rPr>
        <w:t xml:space="preserve">) </w:t>
      </w:r>
      <w:proofErr w:type="spellStart"/>
      <w:r w:rsidR="00220310" w:rsidRPr="00582E73">
        <w:rPr>
          <w:sz w:val="23"/>
          <w:szCs w:val="23"/>
        </w:rPr>
        <w:t>Баксуровича</w:t>
      </w:r>
      <w:proofErr w:type="spellEnd"/>
      <w:r w:rsidR="00220310" w:rsidRPr="00E81A43">
        <w:rPr>
          <w:sz w:val="23"/>
          <w:szCs w:val="23"/>
        </w:rPr>
        <w:t xml:space="preserve"> </w:t>
      </w:r>
      <w:proofErr w:type="spellStart"/>
      <w:r w:rsidR="00220310" w:rsidRPr="00E81A43">
        <w:rPr>
          <w:sz w:val="23"/>
          <w:szCs w:val="23"/>
        </w:rPr>
        <w:t>Шинжина</w:t>
      </w:r>
      <w:proofErr w:type="spellEnd"/>
    </w:p>
    <w:tbl>
      <w:tblPr>
        <w:tblStyle w:val="a7"/>
        <w:tblW w:w="8931" w:type="dxa"/>
        <w:tblInd w:w="675" w:type="dxa"/>
        <w:tblLook w:val="04A0" w:firstRow="1" w:lastRow="0" w:firstColumn="1" w:lastColumn="0" w:noHBand="0" w:noVBand="1"/>
      </w:tblPr>
      <w:tblGrid>
        <w:gridCol w:w="4785"/>
        <w:gridCol w:w="4146"/>
      </w:tblGrid>
      <w:tr w:rsidR="00A4384F" w14:paraId="33259FC0" w14:textId="77777777" w:rsidTr="00FC2ED8">
        <w:trPr>
          <w:trHeight w:val="334"/>
        </w:trPr>
        <w:tc>
          <w:tcPr>
            <w:tcW w:w="4785" w:type="dxa"/>
          </w:tcPr>
          <w:p w14:paraId="0C5CA46C" w14:textId="77777777" w:rsidR="00A4384F" w:rsidRDefault="00715EB3" w:rsidP="002A2F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en-US"/>
              </w:rPr>
              <w:t>Фамилия, имя, отчество</w:t>
            </w:r>
            <w:r w:rsidR="00A4384F" w:rsidRPr="00555DBF">
              <w:rPr>
                <w:sz w:val="23"/>
                <w:szCs w:val="23"/>
              </w:rPr>
              <w:t xml:space="preserve"> (полностью)</w:t>
            </w:r>
          </w:p>
        </w:tc>
        <w:tc>
          <w:tcPr>
            <w:tcW w:w="4146" w:type="dxa"/>
          </w:tcPr>
          <w:p w14:paraId="591C70F0" w14:textId="77777777" w:rsidR="00A4384F" w:rsidRDefault="00A4384F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294ED7" w14:paraId="17B3ABE0" w14:textId="77777777" w:rsidTr="00FC2ED8">
        <w:trPr>
          <w:trHeight w:val="139"/>
        </w:trPr>
        <w:tc>
          <w:tcPr>
            <w:tcW w:w="4785" w:type="dxa"/>
          </w:tcPr>
          <w:p w14:paraId="456E4631" w14:textId="77777777" w:rsidR="00294ED7" w:rsidRDefault="00294ED7" w:rsidP="002A2F4A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 w:rsidRPr="00555DBF">
              <w:rPr>
                <w:sz w:val="23"/>
                <w:szCs w:val="23"/>
              </w:rPr>
              <w:t>Место работы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lang w:val="ba-RU" w:eastAsia="en-US"/>
              </w:rPr>
              <w:t>(учебы)</w:t>
            </w:r>
          </w:p>
        </w:tc>
        <w:tc>
          <w:tcPr>
            <w:tcW w:w="4146" w:type="dxa"/>
          </w:tcPr>
          <w:p w14:paraId="32879D8B" w14:textId="77777777" w:rsidR="00294ED7" w:rsidRDefault="00294ED7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A4384F" w14:paraId="5F311141" w14:textId="77777777" w:rsidTr="00FC2ED8">
        <w:trPr>
          <w:trHeight w:val="271"/>
        </w:trPr>
        <w:tc>
          <w:tcPr>
            <w:tcW w:w="4785" w:type="dxa"/>
          </w:tcPr>
          <w:p w14:paraId="62D563B3" w14:textId="77777777" w:rsidR="00A4384F" w:rsidRDefault="00294ED7" w:rsidP="002A2F4A">
            <w:pPr>
              <w:pStyle w:val="Default"/>
              <w:jc w:val="both"/>
              <w:rPr>
                <w:sz w:val="23"/>
                <w:szCs w:val="23"/>
              </w:rPr>
            </w:pPr>
            <w:r w:rsidRPr="00555DBF">
              <w:rPr>
                <w:sz w:val="23"/>
                <w:szCs w:val="23"/>
              </w:rPr>
              <w:t>Д</w:t>
            </w:r>
            <w:r w:rsidR="00A4384F" w:rsidRPr="00555DBF">
              <w:rPr>
                <w:sz w:val="23"/>
                <w:szCs w:val="23"/>
              </w:rPr>
              <w:t>олжность</w:t>
            </w:r>
          </w:p>
        </w:tc>
        <w:tc>
          <w:tcPr>
            <w:tcW w:w="4146" w:type="dxa"/>
          </w:tcPr>
          <w:p w14:paraId="2F5EB421" w14:textId="77777777" w:rsidR="00A4384F" w:rsidRDefault="00A4384F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A4384F" w14:paraId="399CF816" w14:textId="77777777" w:rsidTr="00FC2ED8">
        <w:trPr>
          <w:trHeight w:val="276"/>
        </w:trPr>
        <w:tc>
          <w:tcPr>
            <w:tcW w:w="4785" w:type="dxa"/>
          </w:tcPr>
          <w:p w14:paraId="786FDE73" w14:textId="77777777" w:rsidR="00A4384F" w:rsidRDefault="00A4384F" w:rsidP="002A2F4A">
            <w:pPr>
              <w:pStyle w:val="Default"/>
              <w:jc w:val="both"/>
              <w:rPr>
                <w:sz w:val="23"/>
                <w:szCs w:val="23"/>
              </w:rPr>
            </w:pPr>
            <w:r w:rsidRPr="00555DBF">
              <w:rPr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4146" w:type="dxa"/>
          </w:tcPr>
          <w:p w14:paraId="76B5DAEF" w14:textId="77777777" w:rsidR="00A4384F" w:rsidRDefault="00A4384F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A4384F" w14:paraId="00216F07" w14:textId="77777777" w:rsidTr="00FC2ED8">
        <w:trPr>
          <w:trHeight w:val="279"/>
        </w:trPr>
        <w:tc>
          <w:tcPr>
            <w:tcW w:w="4785" w:type="dxa"/>
          </w:tcPr>
          <w:p w14:paraId="55E6482C" w14:textId="77777777" w:rsidR="00A4384F" w:rsidRDefault="009B55EE" w:rsidP="002A2F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статьи /</w:t>
            </w:r>
            <w:r w:rsidR="00A4384F" w:rsidRPr="00555DBF">
              <w:rPr>
                <w:sz w:val="23"/>
                <w:szCs w:val="23"/>
              </w:rPr>
              <w:t xml:space="preserve"> доклада</w:t>
            </w:r>
          </w:p>
        </w:tc>
        <w:tc>
          <w:tcPr>
            <w:tcW w:w="4146" w:type="dxa"/>
          </w:tcPr>
          <w:p w14:paraId="7E6B9433" w14:textId="77777777" w:rsidR="00A4384F" w:rsidRDefault="00A4384F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A4384F" w14:paraId="0A182891" w14:textId="77777777" w:rsidTr="00FC2ED8">
        <w:trPr>
          <w:trHeight w:val="256"/>
        </w:trPr>
        <w:tc>
          <w:tcPr>
            <w:tcW w:w="4785" w:type="dxa"/>
          </w:tcPr>
          <w:p w14:paraId="1DAD14D2" w14:textId="77777777" w:rsidR="00A4384F" w:rsidRDefault="009B55EE" w:rsidP="002A2F4A">
            <w:pPr>
              <w:pStyle w:val="Default"/>
              <w:jc w:val="both"/>
              <w:rPr>
                <w:sz w:val="23"/>
                <w:szCs w:val="23"/>
              </w:rPr>
            </w:pPr>
            <w:r>
              <w:t>Контактный т</w:t>
            </w:r>
            <w:r w:rsidR="00A4384F" w:rsidRPr="00555DBF">
              <w:rPr>
                <w:sz w:val="23"/>
                <w:szCs w:val="23"/>
              </w:rPr>
              <w:t>елефон</w:t>
            </w:r>
          </w:p>
        </w:tc>
        <w:tc>
          <w:tcPr>
            <w:tcW w:w="4146" w:type="dxa"/>
          </w:tcPr>
          <w:p w14:paraId="14047564" w14:textId="77777777" w:rsidR="00A4384F" w:rsidRDefault="00A4384F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A4384F" w14:paraId="65C6A951" w14:textId="77777777" w:rsidTr="00FC2ED8">
        <w:trPr>
          <w:trHeight w:val="259"/>
        </w:trPr>
        <w:tc>
          <w:tcPr>
            <w:tcW w:w="4785" w:type="dxa"/>
          </w:tcPr>
          <w:p w14:paraId="5BD8EEBB" w14:textId="77777777" w:rsidR="00A4384F" w:rsidRPr="00870D14" w:rsidRDefault="00601639" w:rsidP="002A2F4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146" w:type="dxa"/>
          </w:tcPr>
          <w:p w14:paraId="2C4B74A5" w14:textId="77777777" w:rsidR="00A4384F" w:rsidRDefault="00A4384F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24854" w14:paraId="6FF29B5F" w14:textId="77777777" w:rsidTr="00FC2ED8">
        <w:trPr>
          <w:trHeight w:val="264"/>
        </w:trPr>
        <w:tc>
          <w:tcPr>
            <w:tcW w:w="4785" w:type="dxa"/>
          </w:tcPr>
          <w:p w14:paraId="115A7E4B" w14:textId="77777777" w:rsidR="00424854" w:rsidRPr="00555DBF" w:rsidRDefault="00601639" w:rsidP="002A2F4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Форма участия (очная/заочная)</w:t>
            </w:r>
          </w:p>
        </w:tc>
        <w:tc>
          <w:tcPr>
            <w:tcW w:w="4146" w:type="dxa"/>
          </w:tcPr>
          <w:p w14:paraId="57ABAC02" w14:textId="77777777" w:rsidR="00424854" w:rsidRDefault="00424854" w:rsidP="00405125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14:paraId="493F72C3" w14:textId="77777777" w:rsidR="00FA642D" w:rsidRPr="00715EB3" w:rsidRDefault="00715EB3" w:rsidP="0040512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267C6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="004267C6" w:rsidRPr="004267C6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</w:t>
      </w:r>
      <w:r w:rsidRPr="004267C6">
        <w:rPr>
          <w:rFonts w:ascii="Times New Roman" w:hAnsi="Times New Roman" w:cs="Times New Roman"/>
          <w:sz w:val="20"/>
          <w:szCs w:val="20"/>
        </w:rPr>
        <w:t xml:space="preserve">Заполнение заявки подтверждает согласие участника </w:t>
      </w:r>
      <w:r w:rsidR="00942958">
        <w:rPr>
          <w:rFonts w:ascii="Times New Roman" w:hAnsi="Times New Roman" w:cs="Times New Roman"/>
          <w:sz w:val="20"/>
          <w:szCs w:val="20"/>
        </w:rPr>
        <w:t>конференции</w:t>
      </w:r>
      <w:r w:rsidRPr="004267C6">
        <w:rPr>
          <w:rFonts w:ascii="Times New Roman" w:hAnsi="Times New Roman" w:cs="Times New Roman"/>
          <w:sz w:val="20"/>
          <w:szCs w:val="20"/>
        </w:rPr>
        <w:t xml:space="preserve"> на обработку присланных персональных данных, необходимую для деятельности оргкомитета и составления программы научного мероприятия.</w:t>
      </w:r>
    </w:p>
    <w:p w14:paraId="2222885F" w14:textId="77777777" w:rsidR="00870D14" w:rsidRDefault="00870D14" w:rsidP="00405125">
      <w:pPr>
        <w:pStyle w:val="Default"/>
        <w:ind w:firstLine="709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Приложение 2</w:t>
      </w:r>
    </w:p>
    <w:p w14:paraId="21D65CB6" w14:textId="77777777" w:rsidR="00FA642D" w:rsidRPr="00870D14" w:rsidRDefault="00FA642D" w:rsidP="00405125">
      <w:pPr>
        <w:pStyle w:val="Default"/>
        <w:ind w:firstLine="709"/>
        <w:jc w:val="center"/>
        <w:rPr>
          <w:b/>
          <w:iCs/>
          <w:sz w:val="23"/>
          <w:szCs w:val="23"/>
        </w:rPr>
      </w:pPr>
      <w:r w:rsidRPr="00870D14">
        <w:rPr>
          <w:b/>
          <w:iCs/>
          <w:sz w:val="23"/>
          <w:szCs w:val="23"/>
        </w:rPr>
        <w:t>Требования к оформлению статей</w:t>
      </w:r>
    </w:p>
    <w:p w14:paraId="37AF6E6F" w14:textId="77777777" w:rsidR="0099027E" w:rsidRPr="007250A2" w:rsidRDefault="00C54BB2" w:rsidP="007250A2">
      <w:pPr>
        <w:pStyle w:val="Default"/>
        <w:ind w:firstLine="709"/>
        <w:contextualSpacing/>
        <w:jc w:val="both"/>
      </w:pPr>
      <w:r w:rsidRPr="007250A2">
        <w:t xml:space="preserve">Статья представляется в электронном виде. </w:t>
      </w:r>
      <w:r w:rsidR="0099027E" w:rsidRPr="007250A2">
        <w:t>В имени файла со статьей необходимо указать фамилию автора</w:t>
      </w:r>
      <w:r w:rsidR="00743BA2" w:rsidRPr="007250A2">
        <w:t xml:space="preserve"> (</w:t>
      </w:r>
      <w:proofErr w:type="spellStart"/>
      <w:r w:rsidR="00743BA2" w:rsidRPr="007250A2">
        <w:t>ФИО_статья.dос</w:t>
      </w:r>
      <w:proofErr w:type="spellEnd"/>
      <w:r w:rsidR="00743BA2" w:rsidRPr="007250A2">
        <w:t>)</w:t>
      </w:r>
      <w:r w:rsidR="0099027E" w:rsidRPr="007250A2">
        <w:t>. Специальные шрифты, иллюстрации, использованные в тексте, изображения высылаются вместе со статьей отдельным файлом.</w:t>
      </w:r>
    </w:p>
    <w:p w14:paraId="602C7AA1" w14:textId="77777777" w:rsidR="00FA642D" w:rsidRDefault="00FA642D" w:rsidP="007250A2">
      <w:pPr>
        <w:pStyle w:val="Default"/>
        <w:ind w:firstLine="709"/>
        <w:contextualSpacing/>
        <w:jc w:val="both"/>
      </w:pPr>
      <w:r w:rsidRPr="007250A2">
        <w:t xml:space="preserve">Текст доклада </w:t>
      </w:r>
      <w:r w:rsidR="00C54BB2" w:rsidRPr="007250A2">
        <w:t xml:space="preserve">в формате А4 </w:t>
      </w:r>
      <w:r w:rsidRPr="007250A2">
        <w:t xml:space="preserve">должен быть оформлен в виде научной статьи (объемом до 0,5 </w:t>
      </w:r>
      <w:proofErr w:type="spellStart"/>
      <w:r w:rsidRPr="007250A2">
        <w:t>а.л</w:t>
      </w:r>
      <w:proofErr w:type="spellEnd"/>
      <w:r w:rsidRPr="007250A2">
        <w:t>.). Параметры текстового редактора – Word (</w:t>
      </w:r>
      <w:proofErr w:type="spellStart"/>
      <w:r w:rsidRPr="007250A2">
        <w:t>doc</w:t>
      </w:r>
      <w:proofErr w:type="spellEnd"/>
      <w:r w:rsidRPr="007250A2">
        <w:t xml:space="preserve">); шрифт Times New </w:t>
      </w:r>
      <w:proofErr w:type="spellStart"/>
      <w:r w:rsidRPr="007250A2">
        <w:t>Roman</w:t>
      </w:r>
      <w:proofErr w:type="spellEnd"/>
      <w:r w:rsidRPr="007250A2">
        <w:t>, 12 кегль; поля: верхнее и нижнее – 2 см, левое – 3 см, правое – 1,5 см; без переносов; межстрочный интервал – 1,5; выравнивание – по ширине, абзацный отступ 1,25.</w:t>
      </w:r>
    </w:p>
    <w:p w14:paraId="25695851" w14:textId="15BF799A" w:rsidR="00FA642D" w:rsidRDefault="00FA642D" w:rsidP="007250A2">
      <w:pPr>
        <w:pStyle w:val="Default"/>
        <w:ind w:firstLine="709"/>
        <w:contextualSpacing/>
        <w:jc w:val="both"/>
      </w:pPr>
      <w:r w:rsidRPr="007250A2">
        <w:t>Оформление заголовка статьи: 1</w:t>
      </w:r>
      <w:r w:rsidR="00A179F3">
        <w:t xml:space="preserve"> </w:t>
      </w:r>
      <w:r w:rsidRPr="007250A2">
        <w:t xml:space="preserve">строка – </w:t>
      </w:r>
      <w:r w:rsidR="00A179F3">
        <w:rPr>
          <w:lang w:val="be-BY"/>
        </w:rPr>
        <w:t>в левом верхнем углу проставляется индекс УДК</w:t>
      </w:r>
      <w:r w:rsidR="00A179F3" w:rsidRPr="007250A2">
        <w:t xml:space="preserve"> </w:t>
      </w:r>
      <w:r w:rsidR="00A84BB3" w:rsidRPr="007250A2">
        <w:t>(</w:t>
      </w:r>
      <w:r w:rsidRPr="007250A2">
        <w:t>см.</w:t>
      </w:r>
      <w:r w:rsidR="00A84BB3" w:rsidRPr="007250A2">
        <w:t>:</w:t>
      </w:r>
      <w:r w:rsidRPr="007250A2">
        <w:t xml:space="preserve"> </w:t>
      </w:r>
      <w:hyperlink r:id="rId11" w:history="1">
        <w:r w:rsidR="00A84BB3" w:rsidRPr="007250A2">
          <w:rPr>
            <w:rStyle w:val="a4"/>
          </w:rPr>
          <w:t>https://teacode.com/online/udc/</w:t>
        </w:r>
      </w:hyperlink>
      <w:r w:rsidR="00A84BB3" w:rsidRPr="007250A2">
        <w:t xml:space="preserve"> )</w:t>
      </w:r>
      <w:r w:rsidR="001922CA">
        <w:t xml:space="preserve">; </w:t>
      </w:r>
      <w:r w:rsidR="00A84BB3" w:rsidRPr="007250A2">
        <w:t xml:space="preserve">2 строка – ФИО автора </w:t>
      </w:r>
      <w:r w:rsidRPr="007250A2">
        <w:t>по правому краю</w:t>
      </w:r>
      <w:r w:rsidR="00114098" w:rsidRPr="00114098">
        <w:rPr>
          <w:b/>
          <w:i/>
        </w:rPr>
        <w:t xml:space="preserve"> </w:t>
      </w:r>
      <w:r w:rsidR="00114098" w:rsidRPr="00114098">
        <w:rPr>
          <w:bCs/>
          <w:iCs/>
        </w:rPr>
        <w:t>жирны</w:t>
      </w:r>
      <w:r w:rsidR="00114098">
        <w:rPr>
          <w:bCs/>
          <w:iCs/>
        </w:rPr>
        <w:t>м</w:t>
      </w:r>
      <w:r w:rsidR="00114098" w:rsidRPr="00114098">
        <w:rPr>
          <w:bCs/>
          <w:iCs/>
        </w:rPr>
        <w:t xml:space="preserve"> курсив</w:t>
      </w:r>
      <w:r w:rsidR="00114098">
        <w:rPr>
          <w:bCs/>
          <w:iCs/>
        </w:rPr>
        <w:t>ом</w:t>
      </w:r>
      <w:r w:rsidR="001922CA">
        <w:rPr>
          <w:bCs/>
          <w:iCs/>
        </w:rPr>
        <w:t xml:space="preserve">; </w:t>
      </w:r>
      <w:r w:rsidRPr="007250A2">
        <w:t>3</w:t>
      </w:r>
      <w:r w:rsidR="0040257B" w:rsidRPr="007250A2">
        <w:t xml:space="preserve"> строка – </w:t>
      </w:r>
      <w:r w:rsidR="001922CA" w:rsidRPr="007250A2">
        <w:t>название доклада по центру, заглавными буквами, полужирным шрифтом</w:t>
      </w:r>
      <w:r w:rsidR="001922CA">
        <w:t xml:space="preserve">; </w:t>
      </w:r>
      <w:r w:rsidR="009E327A">
        <w:t>4</w:t>
      </w:r>
      <w:r w:rsidR="009E327A" w:rsidRPr="007250A2">
        <w:t xml:space="preserve"> строка</w:t>
      </w:r>
      <w:r w:rsidR="001922CA">
        <w:t xml:space="preserve">; с </w:t>
      </w:r>
      <w:r w:rsidR="009E327A">
        <w:t>5</w:t>
      </w:r>
      <w:r w:rsidR="008D0B56">
        <w:t xml:space="preserve"> строк</w:t>
      </w:r>
      <w:r w:rsidR="001922CA">
        <w:t>и</w:t>
      </w:r>
      <w:r w:rsidR="008D0B56">
        <w:t xml:space="preserve"> – </w:t>
      </w:r>
      <w:r w:rsidR="001922CA" w:rsidRPr="007250A2">
        <w:t>аннотация с кратким изложением содержания статьи (до 400 печатных знаков с пробелами)</w:t>
      </w:r>
      <w:r w:rsidR="001922CA">
        <w:t>; далее</w:t>
      </w:r>
      <w:r w:rsidRPr="007250A2">
        <w:t xml:space="preserve"> – ключевые слова (до 10</w:t>
      </w:r>
      <w:r w:rsidR="00725A56">
        <w:t> </w:t>
      </w:r>
      <w:r w:rsidRPr="007250A2">
        <w:t>слов).</w:t>
      </w:r>
      <w:r w:rsidR="001922CA">
        <w:t xml:space="preserve"> </w:t>
      </w:r>
      <w:r w:rsidRPr="007250A2">
        <w:t>Далее через стр</w:t>
      </w:r>
      <w:r w:rsidR="0040257B" w:rsidRPr="007250A2">
        <w:t xml:space="preserve">оку – </w:t>
      </w:r>
      <w:r w:rsidR="00FF5742" w:rsidRPr="007250A2">
        <w:t>ФИО автора, название доклада, аннотация</w:t>
      </w:r>
      <w:r w:rsidR="0015337A" w:rsidRPr="007250A2">
        <w:t xml:space="preserve"> и ключевые слова</w:t>
      </w:r>
      <w:r w:rsidR="0040257B" w:rsidRPr="007250A2">
        <w:t xml:space="preserve"> на англ</w:t>
      </w:r>
      <w:r w:rsidR="0015337A" w:rsidRPr="007250A2">
        <w:t>ийском</w:t>
      </w:r>
      <w:r w:rsidR="0040257B" w:rsidRPr="007250A2">
        <w:t xml:space="preserve"> языке.</w:t>
      </w:r>
    </w:p>
    <w:p w14:paraId="556DEF7F" w14:textId="77777777" w:rsidR="00C04D54" w:rsidRPr="007250A2" w:rsidRDefault="00C04D54" w:rsidP="00725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0A2">
        <w:rPr>
          <w:rFonts w:ascii="Times New Roman" w:hAnsi="Times New Roman" w:cs="Times New Roman"/>
          <w:sz w:val="24"/>
          <w:szCs w:val="24"/>
        </w:rPr>
        <w:t xml:space="preserve">Ссылки на литературу в тексте оформляются в квадратных скобках с указанием порядкового номера источника </w:t>
      </w:r>
      <w:r w:rsidR="00E37747">
        <w:rPr>
          <w:rFonts w:ascii="Times New Roman" w:hAnsi="Times New Roman" w:cs="Times New Roman"/>
          <w:sz w:val="24"/>
          <w:szCs w:val="24"/>
        </w:rPr>
        <w:t xml:space="preserve">и цитированной страницы </w:t>
      </w:r>
      <w:r w:rsidR="00CE2B08" w:rsidRPr="007250A2">
        <w:rPr>
          <w:rFonts w:ascii="Times New Roman" w:hAnsi="Times New Roman" w:cs="Times New Roman"/>
          <w:sz w:val="24"/>
          <w:szCs w:val="24"/>
        </w:rPr>
        <w:t>[4, с. </w:t>
      </w:r>
      <w:r w:rsidRPr="007250A2">
        <w:rPr>
          <w:rFonts w:ascii="Times New Roman" w:hAnsi="Times New Roman" w:cs="Times New Roman"/>
          <w:sz w:val="24"/>
          <w:szCs w:val="24"/>
        </w:rPr>
        <w:t xml:space="preserve">120]. </w:t>
      </w:r>
    </w:p>
    <w:p w14:paraId="7589AD55" w14:textId="77777777" w:rsidR="00FA642D" w:rsidRPr="007250A2" w:rsidRDefault="00FA642D" w:rsidP="007250A2">
      <w:pPr>
        <w:pStyle w:val="Default"/>
        <w:ind w:firstLine="709"/>
        <w:contextualSpacing/>
        <w:jc w:val="both"/>
      </w:pPr>
      <w:r w:rsidRPr="007250A2">
        <w:t xml:space="preserve">Список источников и литературы приводится </w:t>
      </w:r>
      <w:r w:rsidR="00E37747">
        <w:t>в конце</w:t>
      </w:r>
      <w:r w:rsidRPr="007250A2">
        <w:t xml:space="preserve"> текста </w:t>
      </w:r>
      <w:r w:rsidR="00E37747" w:rsidRPr="007250A2">
        <w:t>в соответствии с</w:t>
      </w:r>
      <w:r w:rsidR="00E37747">
        <w:t xml:space="preserve"> порядком следования ссылок.</w:t>
      </w:r>
    </w:p>
    <w:p w14:paraId="3DCB79AF" w14:textId="77777777" w:rsidR="00FA642D" w:rsidRPr="007250A2" w:rsidRDefault="00E37747" w:rsidP="007250A2">
      <w:pPr>
        <w:pStyle w:val="Default"/>
        <w:ind w:firstLine="709"/>
        <w:contextualSpacing/>
        <w:jc w:val="both"/>
      </w:pPr>
      <w:r>
        <w:t>В конце статьи</w:t>
      </w:r>
      <w:r w:rsidR="00FA642D" w:rsidRPr="007250A2">
        <w:t xml:space="preserve"> обязательно наличие авторского знака (©) с указанием автора</w:t>
      </w:r>
      <w:r>
        <w:t xml:space="preserve"> (авторов)</w:t>
      </w:r>
      <w:r w:rsidR="00FA642D" w:rsidRPr="007250A2">
        <w:t xml:space="preserve"> и года публикации.</w:t>
      </w:r>
    </w:p>
    <w:p w14:paraId="42080651" w14:textId="77777777" w:rsidR="00C37E91" w:rsidRPr="00C37E91" w:rsidRDefault="00C37E91" w:rsidP="00C37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91">
        <w:rPr>
          <w:rFonts w:ascii="Times New Roman" w:hAnsi="Times New Roman" w:cs="Times New Roman"/>
          <w:sz w:val="24"/>
          <w:szCs w:val="24"/>
        </w:rPr>
        <w:t xml:space="preserve">Уровень оригинальности текста должен составлять </w:t>
      </w:r>
      <w:r w:rsidRPr="00C37E91">
        <w:rPr>
          <w:rFonts w:ascii="Times New Roman" w:hAnsi="Times New Roman" w:cs="Times New Roman"/>
          <w:b/>
          <w:bCs/>
          <w:sz w:val="24"/>
          <w:szCs w:val="24"/>
        </w:rPr>
        <w:t>не менее 70%</w:t>
      </w:r>
      <w:r w:rsidRPr="00C37E91">
        <w:rPr>
          <w:rFonts w:ascii="Times New Roman" w:hAnsi="Times New Roman" w:cs="Times New Roman"/>
          <w:sz w:val="24"/>
          <w:szCs w:val="24"/>
        </w:rPr>
        <w:t xml:space="preserve">. </w:t>
      </w:r>
      <w:r w:rsidR="00817A18" w:rsidRPr="007250A2">
        <w:rPr>
          <w:rFonts w:ascii="Times New Roman" w:hAnsi="Times New Roman" w:cs="Times New Roman"/>
          <w:sz w:val="24"/>
          <w:szCs w:val="24"/>
        </w:rPr>
        <w:t xml:space="preserve">Предоставляемый материал должен быть тщательно </w:t>
      </w:r>
      <w:r w:rsidR="00817A18" w:rsidRPr="00C37E91">
        <w:rPr>
          <w:rFonts w:ascii="Times New Roman" w:hAnsi="Times New Roman" w:cs="Times New Roman"/>
          <w:sz w:val="24"/>
          <w:szCs w:val="24"/>
        </w:rPr>
        <w:t xml:space="preserve">выверен и отредактирован. Оргкомитет оставляет за собой право </w:t>
      </w:r>
      <w:r w:rsidRPr="00C37E91">
        <w:rPr>
          <w:rFonts w:ascii="Times New Roman" w:hAnsi="Times New Roman" w:cs="Times New Roman"/>
          <w:sz w:val="24"/>
          <w:szCs w:val="24"/>
        </w:rPr>
        <w:t>отбора материалов.</w:t>
      </w:r>
    </w:p>
    <w:p w14:paraId="48E71FCD" w14:textId="77777777" w:rsidR="00C37E91" w:rsidRDefault="00C37E91" w:rsidP="00725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BBD529" w14:textId="67DDB449" w:rsidR="00C04E33" w:rsidRPr="006345AD" w:rsidRDefault="003E58D5" w:rsidP="006345AD">
      <w:pPr>
        <w:pStyle w:val="Default"/>
        <w:ind w:firstLine="709"/>
        <w:rPr>
          <w:i/>
          <w:iCs/>
        </w:rPr>
      </w:pPr>
      <w:r w:rsidRPr="006345AD">
        <w:rPr>
          <w:i/>
          <w:iCs/>
        </w:rPr>
        <w:t>Пример</w:t>
      </w:r>
      <w:r w:rsidR="00C04E33" w:rsidRPr="006345AD">
        <w:rPr>
          <w:i/>
          <w:iCs/>
        </w:rPr>
        <w:t xml:space="preserve"> оформления статьи</w:t>
      </w:r>
      <w:r w:rsidR="001922CA" w:rsidRPr="006345AD">
        <w:rPr>
          <w:i/>
          <w:iCs/>
        </w:rPr>
        <w:t>:</w:t>
      </w:r>
    </w:p>
    <w:p w14:paraId="3F5A4A88" w14:textId="77777777" w:rsidR="00AD6949" w:rsidRPr="006345AD" w:rsidRDefault="00AD6949" w:rsidP="006345AD">
      <w:pPr>
        <w:pStyle w:val="Default"/>
        <w:ind w:firstLine="709"/>
      </w:pPr>
    </w:p>
    <w:p w14:paraId="71ED6FFE" w14:textId="77777777" w:rsidR="00FA642D" w:rsidRPr="006345AD" w:rsidRDefault="003E58D5" w:rsidP="006345AD">
      <w:pPr>
        <w:pStyle w:val="Default"/>
        <w:ind w:firstLine="709"/>
        <w:rPr>
          <w:b/>
          <w:bCs/>
        </w:rPr>
      </w:pPr>
      <w:r w:rsidRPr="006345AD">
        <w:rPr>
          <w:b/>
          <w:bCs/>
        </w:rPr>
        <w:t>УДК 398</w:t>
      </w:r>
    </w:p>
    <w:p w14:paraId="3CEE44E8" w14:textId="77777777" w:rsidR="00FA642D" w:rsidRPr="006345AD" w:rsidRDefault="00114098" w:rsidP="006345AD">
      <w:pPr>
        <w:pStyle w:val="Default"/>
        <w:ind w:firstLine="709"/>
        <w:jc w:val="right"/>
        <w:rPr>
          <w:b/>
          <w:bCs/>
        </w:rPr>
      </w:pPr>
      <w:r w:rsidRPr="006345AD">
        <w:rPr>
          <w:b/>
          <w:bCs/>
        </w:rPr>
        <w:t>Демчинова М. А</w:t>
      </w:r>
      <w:r w:rsidR="00FA642D" w:rsidRPr="006345AD">
        <w:rPr>
          <w:b/>
          <w:bCs/>
        </w:rPr>
        <w:t>.</w:t>
      </w:r>
    </w:p>
    <w:p w14:paraId="1BD645D6" w14:textId="77777777" w:rsidR="00FA642D" w:rsidRPr="00582E73" w:rsidRDefault="00376710" w:rsidP="006345AD">
      <w:pPr>
        <w:pStyle w:val="Default"/>
        <w:ind w:firstLine="709"/>
        <w:jc w:val="center"/>
        <w:rPr>
          <w:b/>
          <w:bCs/>
        </w:rPr>
      </w:pPr>
      <w:r w:rsidRPr="006345AD">
        <w:rPr>
          <w:b/>
          <w:bCs/>
        </w:rPr>
        <w:t>НАУЧНОЕ НАСЛЕДИЕ С. </w:t>
      </w:r>
      <w:r w:rsidR="00FA642D" w:rsidRPr="006345AD">
        <w:rPr>
          <w:b/>
          <w:bCs/>
        </w:rPr>
        <w:t>С.</w:t>
      </w:r>
      <w:r w:rsidRPr="006345AD">
        <w:rPr>
          <w:b/>
          <w:bCs/>
        </w:rPr>
        <w:t> </w:t>
      </w:r>
      <w:r w:rsidR="00FA642D" w:rsidRPr="00582E73">
        <w:rPr>
          <w:b/>
          <w:bCs/>
        </w:rPr>
        <w:t>СУРАЗАКОВА И РАЗВИТИЕ АЛТАЙСКОЙ ФОЛЬКЛОРИСТИКИ</w:t>
      </w:r>
    </w:p>
    <w:p w14:paraId="7FD19A98" w14:textId="77777777" w:rsidR="008707A7" w:rsidRPr="00582E73" w:rsidRDefault="008707A7" w:rsidP="006345AD">
      <w:pPr>
        <w:pStyle w:val="Default"/>
        <w:ind w:firstLine="709"/>
        <w:jc w:val="center"/>
        <w:rPr>
          <w:b/>
          <w:bCs/>
        </w:rPr>
      </w:pPr>
    </w:p>
    <w:p w14:paraId="0641D626" w14:textId="77777777" w:rsidR="00FA642D" w:rsidRPr="006345AD" w:rsidRDefault="00FA642D" w:rsidP="006345AD">
      <w:pPr>
        <w:pStyle w:val="Default"/>
        <w:ind w:firstLine="709"/>
      </w:pPr>
      <w:r w:rsidRPr="00582E73">
        <w:rPr>
          <w:b/>
          <w:bCs/>
        </w:rPr>
        <w:t>Аннотация</w:t>
      </w:r>
      <w:r w:rsidRPr="00582E73">
        <w:rPr>
          <w:bCs/>
        </w:rPr>
        <w:t xml:space="preserve">. </w:t>
      </w:r>
      <w:r w:rsidR="00376710" w:rsidRPr="00582E73">
        <w:t>О</w:t>
      </w:r>
      <w:r w:rsidR="003E58D5" w:rsidRPr="00582E73">
        <w:t>бъем аннотации до 400</w:t>
      </w:r>
      <w:r w:rsidR="003E58D5" w:rsidRPr="006345AD">
        <w:t xml:space="preserve"> знаков.</w:t>
      </w:r>
    </w:p>
    <w:p w14:paraId="26C11426" w14:textId="77777777" w:rsidR="00FA642D" w:rsidRPr="006345AD" w:rsidRDefault="00FA642D" w:rsidP="006345AD">
      <w:pPr>
        <w:pStyle w:val="Default"/>
        <w:ind w:firstLine="709"/>
      </w:pPr>
      <w:r w:rsidRPr="006345AD">
        <w:rPr>
          <w:b/>
          <w:bCs/>
        </w:rPr>
        <w:lastRenderedPageBreak/>
        <w:t>Ключевые слова</w:t>
      </w:r>
      <w:r w:rsidRPr="006345AD">
        <w:rPr>
          <w:bCs/>
        </w:rPr>
        <w:t xml:space="preserve">: </w:t>
      </w:r>
      <w:r w:rsidR="003E58D5" w:rsidRPr="006345AD">
        <w:rPr>
          <w:bCs/>
        </w:rPr>
        <w:t>до 10 слов.</w:t>
      </w:r>
    </w:p>
    <w:p w14:paraId="582EACF3" w14:textId="77777777" w:rsidR="001922CA" w:rsidRPr="006345AD" w:rsidRDefault="001922CA" w:rsidP="006345AD">
      <w:pPr>
        <w:pStyle w:val="Default"/>
        <w:ind w:firstLine="709"/>
        <w:jc w:val="right"/>
        <w:rPr>
          <w:b/>
          <w:bCs/>
          <w:i/>
          <w:iCs/>
        </w:rPr>
      </w:pPr>
    </w:p>
    <w:p w14:paraId="11ADDA7F" w14:textId="77777777" w:rsidR="00FA642D" w:rsidRPr="006345AD" w:rsidRDefault="00114098" w:rsidP="006345AD">
      <w:pPr>
        <w:pStyle w:val="Default"/>
        <w:ind w:firstLine="709"/>
        <w:jc w:val="right"/>
        <w:rPr>
          <w:b/>
          <w:bCs/>
          <w:i/>
          <w:iCs/>
        </w:rPr>
      </w:pPr>
      <w:proofErr w:type="spellStart"/>
      <w:r w:rsidRPr="006345AD">
        <w:rPr>
          <w:b/>
          <w:bCs/>
          <w:lang w:val="en-US"/>
        </w:rPr>
        <w:t>Demchinova</w:t>
      </w:r>
      <w:proofErr w:type="spellEnd"/>
      <w:r w:rsidRPr="006345AD">
        <w:rPr>
          <w:b/>
          <w:bCs/>
          <w:lang w:val="en-US"/>
        </w:rPr>
        <w:t> M</w:t>
      </w:r>
      <w:r w:rsidRPr="006345AD">
        <w:rPr>
          <w:b/>
          <w:bCs/>
        </w:rPr>
        <w:t>.</w:t>
      </w:r>
      <w:r w:rsidRPr="006345AD">
        <w:rPr>
          <w:b/>
          <w:bCs/>
          <w:lang w:val="en-US"/>
        </w:rPr>
        <w:t> A</w:t>
      </w:r>
      <w:r w:rsidR="003E58D5" w:rsidRPr="006345AD">
        <w:rPr>
          <w:b/>
          <w:bCs/>
          <w:i/>
          <w:iCs/>
        </w:rPr>
        <w:t>.</w:t>
      </w:r>
    </w:p>
    <w:p w14:paraId="55A3E30C" w14:textId="77777777" w:rsidR="00FA642D" w:rsidRPr="00582E73" w:rsidRDefault="00FA642D" w:rsidP="006345AD">
      <w:pPr>
        <w:pStyle w:val="Default"/>
        <w:ind w:firstLine="709"/>
        <w:jc w:val="center"/>
        <w:rPr>
          <w:b/>
          <w:bCs/>
          <w:lang w:val="en-US"/>
        </w:rPr>
      </w:pPr>
      <w:r w:rsidRPr="006345AD">
        <w:rPr>
          <w:b/>
          <w:bCs/>
          <w:lang w:val="en-US"/>
        </w:rPr>
        <w:t xml:space="preserve">THE SCIENTIFIC HERITAGE OF S. S. </w:t>
      </w:r>
      <w:r w:rsidRPr="00582E73">
        <w:rPr>
          <w:b/>
          <w:bCs/>
          <w:lang w:val="en-US"/>
        </w:rPr>
        <w:t>SURAZAKOV AND THE DEVELOPMENT OF ALTAI FOLKLORISTICS</w:t>
      </w:r>
    </w:p>
    <w:p w14:paraId="47CA6BE5" w14:textId="77777777" w:rsidR="008707A7" w:rsidRPr="00582E73" w:rsidRDefault="008707A7" w:rsidP="006345AD">
      <w:pPr>
        <w:pStyle w:val="Default"/>
        <w:ind w:firstLine="709"/>
        <w:jc w:val="center"/>
        <w:rPr>
          <w:b/>
          <w:bCs/>
          <w:lang w:val="en-US"/>
        </w:rPr>
      </w:pPr>
    </w:p>
    <w:p w14:paraId="0B4A23F2" w14:textId="77777777" w:rsidR="00FA642D" w:rsidRPr="006345AD" w:rsidRDefault="00FA642D" w:rsidP="006345AD">
      <w:pPr>
        <w:pStyle w:val="Default"/>
        <w:ind w:firstLine="709"/>
      </w:pPr>
      <w:proofErr w:type="spellStart"/>
      <w:r w:rsidRPr="00582E73">
        <w:rPr>
          <w:b/>
          <w:bCs/>
        </w:rPr>
        <w:t>Abstract</w:t>
      </w:r>
      <w:proofErr w:type="spellEnd"/>
      <w:r w:rsidRPr="00582E73">
        <w:rPr>
          <w:b/>
          <w:bCs/>
        </w:rPr>
        <w:t xml:space="preserve">. </w:t>
      </w:r>
      <w:r w:rsidR="00405125" w:rsidRPr="00582E73">
        <w:t>перевод аннотации на английский язык</w:t>
      </w:r>
      <w:r w:rsidR="002A2F4A" w:rsidRPr="00582E73">
        <w:t>.</w:t>
      </w:r>
    </w:p>
    <w:p w14:paraId="3651B390" w14:textId="77777777" w:rsidR="00FA642D" w:rsidRPr="006345AD" w:rsidRDefault="00FA642D" w:rsidP="006345AD">
      <w:pPr>
        <w:pStyle w:val="Default"/>
        <w:ind w:firstLine="709"/>
      </w:pPr>
      <w:proofErr w:type="spellStart"/>
      <w:r w:rsidRPr="006345AD">
        <w:rPr>
          <w:b/>
          <w:bCs/>
        </w:rPr>
        <w:t>Keywords</w:t>
      </w:r>
      <w:proofErr w:type="spellEnd"/>
      <w:r w:rsidRPr="006345AD">
        <w:rPr>
          <w:b/>
          <w:bCs/>
        </w:rPr>
        <w:t xml:space="preserve">: </w:t>
      </w:r>
      <w:r w:rsidR="00405125" w:rsidRPr="006345AD">
        <w:t>перевод ключевых слов на английский язык</w:t>
      </w:r>
      <w:r w:rsidR="002A2F4A" w:rsidRPr="006345AD">
        <w:t>.</w:t>
      </w:r>
    </w:p>
    <w:p w14:paraId="77625B13" w14:textId="77777777" w:rsidR="00405125" w:rsidRPr="006345AD" w:rsidRDefault="00405125" w:rsidP="006345AD">
      <w:pPr>
        <w:pStyle w:val="Default"/>
        <w:ind w:firstLine="709"/>
      </w:pPr>
    </w:p>
    <w:p w14:paraId="134CD7D9" w14:textId="77777777" w:rsidR="009E327A" w:rsidRPr="006345AD" w:rsidRDefault="00FA642D" w:rsidP="006345AD">
      <w:pPr>
        <w:pStyle w:val="2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6345AD">
        <w:rPr>
          <w:rFonts w:ascii="Times New Roman" w:hAnsi="Times New Roman" w:cs="Times New Roman"/>
          <w:sz w:val="24"/>
          <w:szCs w:val="24"/>
        </w:rPr>
        <w:t xml:space="preserve">Текст. Текст. Текст. </w:t>
      </w:r>
      <w:r w:rsidR="009E327A" w:rsidRPr="006345AD">
        <w:rPr>
          <w:rFonts w:ascii="Times New Roman" w:eastAsia="Times New Roman,Bold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 [1, с: 80].</w:t>
      </w:r>
    </w:p>
    <w:p w14:paraId="060161B3" w14:textId="77777777" w:rsidR="00FA642D" w:rsidRPr="006345AD" w:rsidRDefault="00FA642D" w:rsidP="006345AD">
      <w:pPr>
        <w:pStyle w:val="Default"/>
        <w:ind w:firstLine="709"/>
      </w:pPr>
    </w:p>
    <w:p w14:paraId="54A2BB26" w14:textId="77777777" w:rsidR="00FA642D" w:rsidRPr="006345AD" w:rsidRDefault="00FA642D" w:rsidP="006345AD">
      <w:pPr>
        <w:pStyle w:val="Default"/>
        <w:ind w:firstLine="709"/>
        <w:jc w:val="center"/>
        <w:rPr>
          <w:b/>
        </w:rPr>
      </w:pPr>
      <w:r w:rsidRPr="006345AD">
        <w:rPr>
          <w:b/>
        </w:rPr>
        <w:t>Источники, литература</w:t>
      </w:r>
    </w:p>
    <w:p w14:paraId="01F281FE" w14:textId="77B5E2A7" w:rsidR="00114098" w:rsidRPr="006345AD" w:rsidRDefault="006345AD" w:rsidP="006345AD">
      <w:pPr>
        <w:pStyle w:val="Default"/>
        <w:ind w:firstLine="567"/>
        <w:jc w:val="both"/>
        <w:rPr>
          <w:color w:val="auto"/>
        </w:rPr>
      </w:pPr>
      <w:r w:rsidRPr="006345AD">
        <w:rPr>
          <w:color w:val="auto"/>
        </w:rPr>
        <w:t>1. </w:t>
      </w:r>
      <w:r w:rsidR="00114098" w:rsidRPr="006345AD">
        <w:rPr>
          <w:color w:val="auto"/>
        </w:rPr>
        <w:t>Кудияров А. В. Художественно-стилевые традиции эпоса монголоязычных и тюркоязычных народов Сибири. – М.: ИМЛИ РАН, 2002. – 329 с.</w:t>
      </w:r>
    </w:p>
    <w:p w14:paraId="4F7190F0" w14:textId="288B6FA5" w:rsidR="001F7152" w:rsidRPr="006345AD" w:rsidRDefault="006345AD" w:rsidP="0063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AD">
        <w:rPr>
          <w:rFonts w:ascii="Times New Roman" w:hAnsi="Times New Roman" w:cs="Times New Roman"/>
          <w:sz w:val="24"/>
          <w:szCs w:val="24"/>
        </w:rPr>
        <w:t>2. </w:t>
      </w:r>
      <w:r w:rsidR="001F7152" w:rsidRPr="006345AD">
        <w:rPr>
          <w:rFonts w:ascii="Times New Roman" w:hAnsi="Times New Roman" w:cs="Times New Roman"/>
          <w:sz w:val="24"/>
          <w:szCs w:val="24"/>
        </w:rPr>
        <w:t>Шинжин И. Б. Общее и особенное в исполнительском искусстве тюркоязычных сказителей // Сибирь в панораме тысячелетий</w:t>
      </w:r>
      <w:r w:rsidR="00114098" w:rsidRPr="006345AD">
        <w:rPr>
          <w:rFonts w:ascii="Times New Roman" w:hAnsi="Times New Roman" w:cs="Times New Roman"/>
          <w:sz w:val="24"/>
          <w:szCs w:val="24"/>
        </w:rPr>
        <w:t xml:space="preserve">. </w:t>
      </w:r>
      <w:r w:rsidR="001F7152" w:rsidRPr="006345AD">
        <w:rPr>
          <w:rFonts w:ascii="Times New Roman" w:hAnsi="Times New Roman" w:cs="Times New Roman"/>
          <w:sz w:val="24"/>
          <w:szCs w:val="24"/>
        </w:rPr>
        <w:t>Материалы международного симпозиума. Т. 2. – Новосибирск, 1998.</w:t>
      </w:r>
      <w:r w:rsidR="005B62EC" w:rsidRPr="006345AD">
        <w:rPr>
          <w:rFonts w:ascii="Times New Roman" w:hAnsi="Times New Roman" w:cs="Times New Roman"/>
          <w:sz w:val="24"/>
          <w:szCs w:val="24"/>
        </w:rPr>
        <w:t xml:space="preserve"> </w:t>
      </w:r>
      <w:r w:rsidR="001F7152" w:rsidRPr="006345AD">
        <w:rPr>
          <w:rFonts w:ascii="Times New Roman" w:hAnsi="Times New Roman" w:cs="Times New Roman"/>
          <w:sz w:val="24"/>
          <w:szCs w:val="24"/>
        </w:rPr>
        <w:t>– С. 515–521.</w:t>
      </w:r>
    </w:p>
    <w:p w14:paraId="52D232B6" w14:textId="56F21B1F" w:rsidR="005B62EC" w:rsidRPr="006345AD" w:rsidRDefault="006345AD" w:rsidP="006345AD">
      <w:pPr>
        <w:pStyle w:val="Default"/>
        <w:ind w:firstLine="567"/>
        <w:jc w:val="both"/>
        <w:rPr>
          <w:rFonts w:eastAsia="Calibri"/>
          <w:shd w:val="clear" w:color="auto" w:fill="FFFFFF"/>
        </w:rPr>
      </w:pPr>
      <w:r w:rsidRPr="006345AD">
        <w:rPr>
          <w:rFonts w:eastAsia="Calibri"/>
          <w:shd w:val="clear" w:color="auto" w:fill="FFFFFF"/>
        </w:rPr>
        <w:t>3. </w:t>
      </w:r>
      <w:r w:rsidR="005B62EC" w:rsidRPr="006345AD">
        <w:rPr>
          <w:rFonts w:eastAsia="Calibri"/>
          <w:shd w:val="clear" w:color="auto" w:fill="FFFFFF"/>
        </w:rPr>
        <w:t xml:space="preserve">Алтай баатырлар. Т. 13 / </w:t>
      </w:r>
      <w:r w:rsidR="005B62EC" w:rsidRPr="006345AD">
        <w:rPr>
          <w:rFonts w:eastAsia="Times New Roman CYR"/>
          <w:shd w:val="clear" w:color="auto" w:fill="FFFFFF"/>
        </w:rPr>
        <w:t>составитель</w:t>
      </w:r>
      <w:r w:rsidR="005B62EC" w:rsidRPr="006345AD">
        <w:rPr>
          <w:rFonts w:eastAsia="Calibri"/>
          <w:shd w:val="clear" w:color="auto" w:fill="FFFFFF"/>
        </w:rPr>
        <w:t xml:space="preserve"> И. Б. Шинжин. – Горно-Алтайск: </w:t>
      </w:r>
      <w:proofErr w:type="spellStart"/>
      <w:r w:rsidR="005B62EC" w:rsidRPr="006345AD">
        <w:rPr>
          <w:rFonts w:eastAsia="Calibri"/>
          <w:shd w:val="clear" w:color="auto" w:fill="FFFFFF"/>
        </w:rPr>
        <w:t>Уч</w:t>
      </w:r>
      <w:proofErr w:type="spellEnd"/>
      <w:r w:rsidR="005B62EC" w:rsidRPr="006345AD">
        <w:rPr>
          <w:rFonts w:eastAsia="Calibri"/>
          <w:shd w:val="clear" w:color="auto" w:fill="FFFFFF"/>
        </w:rPr>
        <w:t xml:space="preserve"> </w:t>
      </w:r>
      <w:proofErr w:type="spellStart"/>
      <w:r w:rsidR="005B62EC" w:rsidRPr="006345AD">
        <w:rPr>
          <w:rFonts w:eastAsia="Calibri"/>
          <w:shd w:val="clear" w:color="auto" w:fill="FFFFFF"/>
        </w:rPr>
        <w:t>Сюмер</w:t>
      </w:r>
      <w:proofErr w:type="spellEnd"/>
      <w:r w:rsidR="005B62EC" w:rsidRPr="006345AD">
        <w:rPr>
          <w:rFonts w:eastAsia="Calibri"/>
          <w:shd w:val="clear" w:color="auto" w:fill="FFFFFF"/>
        </w:rPr>
        <w:t>, 2004. – 214 с.</w:t>
      </w:r>
    </w:p>
    <w:p w14:paraId="2DE2F77D" w14:textId="2A314A05" w:rsidR="006345AD" w:rsidRPr="00582E73" w:rsidRDefault="008707A7" w:rsidP="006345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582E73">
        <w:rPr>
          <w:rFonts w:ascii="Times New Roman" w:eastAsia="Times New Roman" w:hAnsi="Times New Roman" w:cs="Times New Roman"/>
          <w:color w:val="1A1A1A"/>
          <w:sz w:val="24"/>
          <w:szCs w:val="24"/>
        </w:rPr>
        <w:t>4.</w:t>
      </w:r>
      <w:r w:rsidR="00582E73" w:rsidRPr="00582E73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>Укачина К. Е.</w:t>
      </w:r>
      <w:r w:rsidR="00C37E91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>Табар</w:t>
      </w:r>
      <w:proofErr w:type="spellEnd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>Анышевич</w:t>
      </w:r>
      <w:proofErr w:type="spellEnd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>Чачияковтыҥ</w:t>
      </w:r>
      <w:proofErr w:type="spellEnd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>кай</w:t>
      </w:r>
      <w:proofErr w:type="spellEnd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>чöрчöктöриниҥ</w:t>
      </w:r>
      <w:proofErr w:type="spellEnd"/>
      <w:r w:rsidR="005B62EC" w:rsidRPr="00582E73">
        <w:rPr>
          <w:rFonts w:ascii="Times New Roman" w:eastAsia="PTSerif-Regular" w:hAnsi="Times New Roman" w:cs="Times New Roman"/>
          <w:sz w:val="24"/>
          <w:szCs w:val="24"/>
          <w:lang w:eastAsia="en-US"/>
        </w:rPr>
        <w:t xml:space="preserve"> салымы // Алтайдыҥ Чолмоны. – 2008. – 18 июль. – С. 4.</w:t>
      </w:r>
      <w:r w:rsidR="006345AD" w:rsidRPr="00582E7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64F053B2" w14:textId="318750C2" w:rsidR="005B62EC" w:rsidRPr="006345AD" w:rsidRDefault="008707A7" w:rsidP="00634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Serif-Regular" w:hAnsi="Times New Roman" w:cs="Times New Roman"/>
          <w:sz w:val="24"/>
          <w:szCs w:val="24"/>
          <w:lang w:eastAsia="en-US"/>
        </w:rPr>
      </w:pPr>
      <w:r w:rsidRPr="00582E73">
        <w:rPr>
          <w:rFonts w:ascii="Times New Roman" w:eastAsia="Times New Roman" w:hAnsi="Times New Roman" w:cs="Times New Roman"/>
          <w:color w:val="1A1A1A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proofErr w:type="spellStart"/>
      <w:r w:rsidR="006345AD" w:rsidRPr="006345AD">
        <w:rPr>
          <w:rFonts w:ascii="Times New Roman" w:eastAsia="Times New Roman" w:hAnsi="Times New Roman" w:cs="Times New Roman"/>
          <w:color w:val="1A1A1A"/>
          <w:sz w:val="24"/>
          <w:szCs w:val="24"/>
        </w:rPr>
        <w:t>Самтакова</w:t>
      </w:r>
      <w:proofErr w:type="spellEnd"/>
      <w:r w:rsidR="006345AD" w:rsidRPr="006345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К. Б. Топонимика как отражение национальной идентичности теленгитов приграничных районов Республики Алтай // Филология и литературоведение. 2015 № 11 [Электронный ресурс]. URL: https://philology.snauka.ru/2015/11/1781 (дата обращения: 29.05.2022).</w:t>
      </w:r>
    </w:p>
    <w:p w14:paraId="72C7BCDC" w14:textId="7FB0E466" w:rsidR="0027541C" w:rsidRPr="006345AD" w:rsidRDefault="00FA642D" w:rsidP="0063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45AD">
        <w:rPr>
          <w:rFonts w:ascii="Times New Roman" w:hAnsi="Times New Roman" w:cs="Times New Roman"/>
          <w:sz w:val="24"/>
          <w:szCs w:val="24"/>
        </w:rPr>
        <w:t xml:space="preserve">© </w:t>
      </w:r>
      <w:r w:rsidR="00114098" w:rsidRPr="006345AD">
        <w:rPr>
          <w:rFonts w:ascii="Times New Roman" w:hAnsi="Times New Roman" w:cs="Times New Roman"/>
          <w:sz w:val="24"/>
          <w:szCs w:val="24"/>
        </w:rPr>
        <w:t>М. А. Демчино</w:t>
      </w:r>
      <w:r w:rsidRPr="006345AD">
        <w:rPr>
          <w:rFonts w:ascii="Times New Roman" w:hAnsi="Times New Roman" w:cs="Times New Roman"/>
          <w:sz w:val="24"/>
          <w:szCs w:val="24"/>
        </w:rPr>
        <w:t>ва, 20</w:t>
      </w:r>
      <w:r w:rsidR="00114098" w:rsidRPr="006345AD">
        <w:rPr>
          <w:rFonts w:ascii="Times New Roman" w:hAnsi="Times New Roman" w:cs="Times New Roman"/>
          <w:sz w:val="24"/>
          <w:szCs w:val="24"/>
        </w:rPr>
        <w:t>2</w:t>
      </w:r>
      <w:r w:rsidR="000266B5" w:rsidRPr="00582E73">
        <w:rPr>
          <w:rFonts w:ascii="Times New Roman" w:hAnsi="Times New Roman" w:cs="Times New Roman"/>
          <w:sz w:val="24"/>
          <w:szCs w:val="24"/>
        </w:rPr>
        <w:t>4</w:t>
      </w:r>
      <w:r w:rsidR="00C37E91" w:rsidRPr="00582E73">
        <w:rPr>
          <w:rFonts w:ascii="Times New Roman" w:hAnsi="Times New Roman" w:cs="Times New Roman"/>
          <w:sz w:val="24"/>
          <w:szCs w:val="24"/>
        </w:rPr>
        <w:t>.</w:t>
      </w:r>
    </w:p>
    <w:p w14:paraId="73A54505" w14:textId="77777777" w:rsidR="000C6ACB" w:rsidRPr="006345AD" w:rsidRDefault="000C6ACB" w:rsidP="004051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55CFD2" w14:textId="77777777" w:rsidR="000C6ACB" w:rsidRDefault="000C6ACB" w:rsidP="00405125">
      <w:pPr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14:paraId="451280A2" w14:textId="77777777" w:rsidR="000C6ACB" w:rsidRDefault="000C6ACB" w:rsidP="00405125">
      <w:pPr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14:paraId="71DD9C6B" w14:textId="77777777" w:rsidR="000C6ACB" w:rsidRPr="000C6ACB" w:rsidRDefault="000C6A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6ACB" w:rsidRPr="000C6ACB" w:rsidSect="0004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E9F1EA"/>
    <w:multiLevelType w:val="hybridMultilevel"/>
    <w:tmpl w:val="4B7290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A12D7D"/>
    <w:multiLevelType w:val="hybridMultilevel"/>
    <w:tmpl w:val="CD68B0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EB0ED7"/>
    <w:multiLevelType w:val="hybridMultilevel"/>
    <w:tmpl w:val="7A1E3C48"/>
    <w:lvl w:ilvl="0" w:tplc="CA5CCC26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FE5D4C"/>
    <w:multiLevelType w:val="hybridMultilevel"/>
    <w:tmpl w:val="17B4B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976664"/>
    <w:multiLevelType w:val="hybridMultilevel"/>
    <w:tmpl w:val="B9F0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2C92"/>
    <w:multiLevelType w:val="hybridMultilevel"/>
    <w:tmpl w:val="2D2A31D0"/>
    <w:lvl w:ilvl="0" w:tplc="2424E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8734179">
    <w:abstractNumId w:val="1"/>
  </w:num>
  <w:num w:numId="2" w16cid:durableId="1471828112">
    <w:abstractNumId w:val="0"/>
  </w:num>
  <w:num w:numId="3" w16cid:durableId="563415410">
    <w:abstractNumId w:val="5"/>
  </w:num>
  <w:num w:numId="4" w16cid:durableId="53164914">
    <w:abstractNumId w:val="2"/>
  </w:num>
  <w:num w:numId="5" w16cid:durableId="181360673">
    <w:abstractNumId w:val="3"/>
  </w:num>
  <w:num w:numId="6" w16cid:durableId="166990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03A"/>
    <w:rsid w:val="000101A9"/>
    <w:rsid w:val="0001635C"/>
    <w:rsid w:val="0002160F"/>
    <w:rsid w:val="00025552"/>
    <w:rsid w:val="000266B5"/>
    <w:rsid w:val="00037FAE"/>
    <w:rsid w:val="000462AC"/>
    <w:rsid w:val="00054AFB"/>
    <w:rsid w:val="00057168"/>
    <w:rsid w:val="00062E21"/>
    <w:rsid w:val="00075FB0"/>
    <w:rsid w:val="000833CA"/>
    <w:rsid w:val="00094DAB"/>
    <w:rsid w:val="000C6ACB"/>
    <w:rsid w:val="00111590"/>
    <w:rsid w:val="00114098"/>
    <w:rsid w:val="001360D6"/>
    <w:rsid w:val="0015337A"/>
    <w:rsid w:val="00163017"/>
    <w:rsid w:val="00180A07"/>
    <w:rsid w:val="00184BF1"/>
    <w:rsid w:val="001855EF"/>
    <w:rsid w:val="00191D48"/>
    <w:rsid w:val="001922CA"/>
    <w:rsid w:val="001A5D83"/>
    <w:rsid w:val="001C7FFC"/>
    <w:rsid w:val="001D3076"/>
    <w:rsid w:val="001F171C"/>
    <w:rsid w:val="001F33AC"/>
    <w:rsid w:val="001F7152"/>
    <w:rsid w:val="001F7833"/>
    <w:rsid w:val="00203166"/>
    <w:rsid w:val="00204190"/>
    <w:rsid w:val="00220310"/>
    <w:rsid w:val="00224E34"/>
    <w:rsid w:val="00267B69"/>
    <w:rsid w:val="002706EF"/>
    <w:rsid w:val="002747E0"/>
    <w:rsid w:val="0027541C"/>
    <w:rsid w:val="00275A03"/>
    <w:rsid w:val="00281EC4"/>
    <w:rsid w:val="00294ED7"/>
    <w:rsid w:val="0029526A"/>
    <w:rsid w:val="002A2F4A"/>
    <w:rsid w:val="002A6436"/>
    <w:rsid w:val="002B3C0C"/>
    <w:rsid w:val="002B4B07"/>
    <w:rsid w:val="002C73AF"/>
    <w:rsid w:val="002D1BBC"/>
    <w:rsid w:val="002D1BF0"/>
    <w:rsid w:val="002D336B"/>
    <w:rsid w:val="002F0AA0"/>
    <w:rsid w:val="002F4542"/>
    <w:rsid w:val="00301107"/>
    <w:rsid w:val="00305B98"/>
    <w:rsid w:val="0031091A"/>
    <w:rsid w:val="003161B2"/>
    <w:rsid w:val="00326275"/>
    <w:rsid w:val="00334710"/>
    <w:rsid w:val="00342C41"/>
    <w:rsid w:val="00346E96"/>
    <w:rsid w:val="00350DA6"/>
    <w:rsid w:val="0037397C"/>
    <w:rsid w:val="00373F5A"/>
    <w:rsid w:val="00376710"/>
    <w:rsid w:val="00385E7D"/>
    <w:rsid w:val="003932BE"/>
    <w:rsid w:val="003A46B2"/>
    <w:rsid w:val="003A7DE5"/>
    <w:rsid w:val="003B351C"/>
    <w:rsid w:val="003C0DBF"/>
    <w:rsid w:val="003C71FD"/>
    <w:rsid w:val="003C7FCA"/>
    <w:rsid w:val="003D62A0"/>
    <w:rsid w:val="003E001F"/>
    <w:rsid w:val="003E504E"/>
    <w:rsid w:val="003E58D5"/>
    <w:rsid w:val="003F6C7E"/>
    <w:rsid w:val="0040257B"/>
    <w:rsid w:val="00405125"/>
    <w:rsid w:val="00406559"/>
    <w:rsid w:val="00416930"/>
    <w:rsid w:val="00417695"/>
    <w:rsid w:val="004211D7"/>
    <w:rsid w:val="00424854"/>
    <w:rsid w:val="00424B94"/>
    <w:rsid w:val="004267C6"/>
    <w:rsid w:val="00435142"/>
    <w:rsid w:val="00444C49"/>
    <w:rsid w:val="00453980"/>
    <w:rsid w:val="00453FA1"/>
    <w:rsid w:val="00483CAA"/>
    <w:rsid w:val="00490C0B"/>
    <w:rsid w:val="00495740"/>
    <w:rsid w:val="004A0AB3"/>
    <w:rsid w:val="004C5864"/>
    <w:rsid w:val="004D71E1"/>
    <w:rsid w:val="004E2EA9"/>
    <w:rsid w:val="004F0BAE"/>
    <w:rsid w:val="004F3D16"/>
    <w:rsid w:val="004F6614"/>
    <w:rsid w:val="00501EEC"/>
    <w:rsid w:val="005130CE"/>
    <w:rsid w:val="00543EC0"/>
    <w:rsid w:val="005457C1"/>
    <w:rsid w:val="005518D7"/>
    <w:rsid w:val="00555BA0"/>
    <w:rsid w:val="00555DBF"/>
    <w:rsid w:val="00575FE7"/>
    <w:rsid w:val="00577D5F"/>
    <w:rsid w:val="00582E73"/>
    <w:rsid w:val="00583953"/>
    <w:rsid w:val="005A162E"/>
    <w:rsid w:val="005B62EC"/>
    <w:rsid w:val="005C0CCC"/>
    <w:rsid w:val="005C33B3"/>
    <w:rsid w:val="005C475D"/>
    <w:rsid w:val="005D410A"/>
    <w:rsid w:val="005E27B6"/>
    <w:rsid w:val="005E663F"/>
    <w:rsid w:val="00601639"/>
    <w:rsid w:val="00611BEB"/>
    <w:rsid w:val="006144CC"/>
    <w:rsid w:val="006345AD"/>
    <w:rsid w:val="00657974"/>
    <w:rsid w:val="00663986"/>
    <w:rsid w:val="0066756F"/>
    <w:rsid w:val="00670919"/>
    <w:rsid w:val="00684229"/>
    <w:rsid w:val="006A474B"/>
    <w:rsid w:val="006D3327"/>
    <w:rsid w:val="006F1AAC"/>
    <w:rsid w:val="00715EB3"/>
    <w:rsid w:val="007250A2"/>
    <w:rsid w:val="00725A56"/>
    <w:rsid w:val="00725E38"/>
    <w:rsid w:val="00743BA2"/>
    <w:rsid w:val="00750238"/>
    <w:rsid w:val="00754625"/>
    <w:rsid w:val="00755DA0"/>
    <w:rsid w:val="00757B12"/>
    <w:rsid w:val="00771898"/>
    <w:rsid w:val="007822D8"/>
    <w:rsid w:val="00786E18"/>
    <w:rsid w:val="0079206F"/>
    <w:rsid w:val="00795126"/>
    <w:rsid w:val="00796B7F"/>
    <w:rsid w:val="007B5980"/>
    <w:rsid w:val="007C7E3C"/>
    <w:rsid w:val="007D06FC"/>
    <w:rsid w:val="007E0A2C"/>
    <w:rsid w:val="007E34C2"/>
    <w:rsid w:val="007E549A"/>
    <w:rsid w:val="00817A18"/>
    <w:rsid w:val="008213E2"/>
    <w:rsid w:val="00826685"/>
    <w:rsid w:val="00832112"/>
    <w:rsid w:val="008405D7"/>
    <w:rsid w:val="008445ED"/>
    <w:rsid w:val="00846A84"/>
    <w:rsid w:val="00855A96"/>
    <w:rsid w:val="00856A38"/>
    <w:rsid w:val="00857AFE"/>
    <w:rsid w:val="00860081"/>
    <w:rsid w:val="0086177B"/>
    <w:rsid w:val="008675E9"/>
    <w:rsid w:val="008707A7"/>
    <w:rsid w:val="00870D14"/>
    <w:rsid w:val="008710B7"/>
    <w:rsid w:val="00886B93"/>
    <w:rsid w:val="00887E0E"/>
    <w:rsid w:val="00891ABB"/>
    <w:rsid w:val="008B79F1"/>
    <w:rsid w:val="008C53C2"/>
    <w:rsid w:val="008D0B56"/>
    <w:rsid w:val="008D4AFA"/>
    <w:rsid w:val="008D61BC"/>
    <w:rsid w:val="008E161F"/>
    <w:rsid w:val="00900536"/>
    <w:rsid w:val="00910C02"/>
    <w:rsid w:val="009160C2"/>
    <w:rsid w:val="009163FE"/>
    <w:rsid w:val="00921EC2"/>
    <w:rsid w:val="009317AF"/>
    <w:rsid w:val="0093365F"/>
    <w:rsid w:val="00942958"/>
    <w:rsid w:val="00946E5F"/>
    <w:rsid w:val="0095613E"/>
    <w:rsid w:val="00971845"/>
    <w:rsid w:val="00974991"/>
    <w:rsid w:val="00983C6E"/>
    <w:rsid w:val="0099027E"/>
    <w:rsid w:val="009A339E"/>
    <w:rsid w:val="009B2907"/>
    <w:rsid w:val="009B55EE"/>
    <w:rsid w:val="009C359C"/>
    <w:rsid w:val="009D03A5"/>
    <w:rsid w:val="009E327A"/>
    <w:rsid w:val="009E5ADF"/>
    <w:rsid w:val="009F3E2D"/>
    <w:rsid w:val="00A12D97"/>
    <w:rsid w:val="00A179F3"/>
    <w:rsid w:val="00A23FAD"/>
    <w:rsid w:val="00A25620"/>
    <w:rsid w:val="00A26EB4"/>
    <w:rsid w:val="00A40379"/>
    <w:rsid w:val="00A4384F"/>
    <w:rsid w:val="00A43C41"/>
    <w:rsid w:val="00A44B08"/>
    <w:rsid w:val="00A76A4B"/>
    <w:rsid w:val="00A8243C"/>
    <w:rsid w:val="00A84BB3"/>
    <w:rsid w:val="00A97FD5"/>
    <w:rsid w:val="00AB3FB4"/>
    <w:rsid w:val="00AB5C87"/>
    <w:rsid w:val="00AD167C"/>
    <w:rsid w:val="00AD26E0"/>
    <w:rsid w:val="00AD6949"/>
    <w:rsid w:val="00AE305F"/>
    <w:rsid w:val="00AF105C"/>
    <w:rsid w:val="00AF6E65"/>
    <w:rsid w:val="00B04DF7"/>
    <w:rsid w:val="00B26E44"/>
    <w:rsid w:val="00B3672B"/>
    <w:rsid w:val="00B91AA8"/>
    <w:rsid w:val="00B93A16"/>
    <w:rsid w:val="00BA6CA3"/>
    <w:rsid w:val="00BB6ACC"/>
    <w:rsid w:val="00BB736F"/>
    <w:rsid w:val="00BE403A"/>
    <w:rsid w:val="00C01A29"/>
    <w:rsid w:val="00C04D54"/>
    <w:rsid w:val="00C04E33"/>
    <w:rsid w:val="00C20D8A"/>
    <w:rsid w:val="00C22F4D"/>
    <w:rsid w:val="00C27AB9"/>
    <w:rsid w:val="00C37E91"/>
    <w:rsid w:val="00C402B2"/>
    <w:rsid w:val="00C52313"/>
    <w:rsid w:val="00C54BB2"/>
    <w:rsid w:val="00C7420B"/>
    <w:rsid w:val="00C76F5F"/>
    <w:rsid w:val="00CA1A17"/>
    <w:rsid w:val="00CB05FB"/>
    <w:rsid w:val="00CB07A4"/>
    <w:rsid w:val="00CC1A98"/>
    <w:rsid w:val="00CC4FCE"/>
    <w:rsid w:val="00CD4ED7"/>
    <w:rsid w:val="00CE2B08"/>
    <w:rsid w:val="00D229A1"/>
    <w:rsid w:val="00D4011F"/>
    <w:rsid w:val="00D41161"/>
    <w:rsid w:val="00D42464"/>
    <w:rsid w:val="00D459B0"/>
    <w:rsid w:val="00D54E0E"/>
    <w:rsid w:val="00D56E9C"/>
    <w:rsid w:val="00D8503F"/>
    <w:rsid w:val="00DB2894"/>
    <w:rsid w:val="00DB693A"/>
    <w:rsid w:val="00DD7076"/>
    <w:rsid w:val="00E173AF"/>
    <w:rsid w:val="00E20DE3"/>
    <w:rsid w:val="00E26B0E"/>
    <w:rsid w:val="00E3414C"/>
    <w:rsid w:val="00E37747"/>
    <w:rsid w:val="00E41A68"/>
    <w:rsid w:val="00E42ADB"/>
    <w:rsid w:val="00E505ED"/>
    <w:rsid w:val="00E64155"/>
    <w:rsid w:val="00E81A43"/>
    <w:rsid w:val="00EA10E8"/>
    <w:rsid w:val="00EB216B"/>
    <w:rsid w:val="00ED339D"/>
    <w:rsid w:val="00EE3DF2"/>
    <w:rsid w:val="00EE5208"/>
    <w:rsid w:val="00EE6B89"/>
    <w:rsid w:val="00EF4A3E"/>
    <w:rsid w:val="00F13B85"/>
    <w:rsid w:val="00F244C7"/>
    <w:rsid w:val="00F259E1"/>
    <w:rsid w:val="00F31DB0"/>
    <w:rsid w:val="00F4565C"/>
    <w:rsid w:val="00F52D96"/>
    <w:rsid w:val="00F55618"/>
    <w:rsid w:val="00F574CF"/>
    <w:rsid w:val="00F87303"/>
    <w:rsid w:val="00F9460C"/>
    <w:rsid w:val="00FA17FB"/>
    <w:rsid w:val="00FA435A"/>
    <w:rsid w:val="00FA642D"/>
    <w:rsid w:val="00FC2ED8"/>
    <w:rsid w:val="00FD28F3"/>
    <w:rsid w:val="00FF3896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C16B"/>
  <w15:docId w15:val="{258F96D2-A166-4A1C-AAE5-ACFA374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6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601639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unhideWhenUsed/>
    <w:rsid w:val="00A179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A179F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9E3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27A"/>
  </w:style>
  <w:style w:type="paragraph" w:customStyle="1" w:styleId="a8">
    <w:basedOn w:val="a"/>
    <w:next w:val="a9"/>
    <w:uiPriority w:val="99"/>
    <w:rsid w:val="00C3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7E91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C7FC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2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.fol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eleeva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l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Cурлай</dc:creator>
  <cp:keywords/>
  <dc:description/>
  <cp:lastModifiedBy>user</cp:lastModifiedBy>
  <cp:revision>84</cp:revision>
  <cp:lastPrinted>2024-07-02T06:37:00Z</cp:lastPrinted>
  <dcterms:created xsi:type="dcterms:W3CDTF">2023-12-06T08:23:00Z</dcterms:created>
  <dcterms:modified xsi:type="dcterms:W3CDTF">2024-07-08T02:19:00Z</dcterms:modified>
</cp:coreProperties>
</file>